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FD2FA" w14:textId="4D611FEF" w:rsidR="00773532" w:rsidRPr="00773532" w:rsidRDefault="00C12F17" w:rsidP="00773532">
      <w:pPr>
        <w:jc w:val="right"/>
        <w:rPr>
          <w:rFonts w:ascii="Arial" w:hAnsi="Arial" w:cs="Arial"/>
          <w:color w:val="000000"/>
          <w:sz w:val="22"/>
          <w:szCs w:val="22"/>
          <w:lang w:eastAsia="es-ES_tradnl"/>
        </w:rPr>
      </w:pPr>
      <w:r>
        <w:rPr>
          <w:rFonts w:ascii="Arial" w:hAnsi="Arial" w:cs="Arial"/>
          <w:color w:val="000000"/>
          <w:sz w:val="22"/>
          <w:szCs w:val="22"/>
          <w:lang w:eastAsia="es-ES_tradnl"/>
        </w:rPr>
        <w:t>Lobos, 26</w:t>
      </w:r>
      <w:r w:rsidR="00773532">
        <w:rPr>
          <w:rFonts w:ascii="Arial" w:hAnsi="Arial" w:cs="Arial"/>
          <w:color w:val="000000"/>
          <w:sz w:val="22"/>
          <w:szCs w:val="22"/>
          <w:lang w:eastAsia="es-ES_tradnl"/>
        </w:rPr>
        <w:t xml:space="preserve"> de Mayo de 2020.- </w:t>
      </w:r>
    </w:p>
    <w:p w14:paraId="342D20FB" w14:textId="77777777" w:rsidR="00773532" w:rsidRDefault="00773532" w:rsidP="00773532">
      <w:pPr>
        <w:jc w:val="both"/>
        <w:rPr>
          <w:rFonts w:ascii="Arial" w:hAnsi="Arial" w:cs="Arial"/>
          <w:color w:val="000000"/>
          <w:sz w:val="22"/>
          <w:szCs w:val="22"/>
          <w:lang w:eastAsia="es-ES_tradnl"/>
        </w:rPr>
      </w:pPr>
    </w:p>
    <w:p w14:paraId="72BD8800" w14:textId="77777777" w:rsidR="00773532" w:rsidRPr="00773532" w:rsidRDefault="00773532" w:rsidP="00773532">
      <w:pPr>
        <w:jc w:val="both"/>
        <w:rPr>
          <w:rFonts w:ascii="Arial" w:hAnsi="Arial" w:cs="Arial"/>
          <w:color w:val="000000"/>
          <w:sz w:val="22"/>
          <w:szCs w:val="22"/>
          <w:lang w:eastAsia="es-ES_tradnl"/>
        </w:rPr>
      </w:pPr>
      <w:r w:rsidRPr="00773532">
        <w:rPr>
          <w:rFonts w:ascii="Arial" w:hAnsi="Arial" w:cs="Arial"/>
          <w:color w:val="000000"/>
          <w:sz w:val="22"/>
          <w:szCs w:val="22"/>
          <w:lang w:eastAsia="es-ES_tradnl"/>
        </w:rPr>
        <w:t>Al</w:t>
      </w:r>
    </w:p>
    <w:p w14:paraId="6C175744" w14:textId="425708F0" w:rsidR="00773532" w:rsidRPr="00773532" w:rsidRDefault="00773532" w:rsidP="00773532">
      <w:pPr>
        <w:jc w:val="both"/>
        <w:rPr>
          <w:rFonts w:ascii="Arial" w:hAnsi="Arial" w:cs="Arial"/>
          <w:color w:val="000000"/>
          <w:sz w:val="22"/>
          <w:szCs w:val="22"/>
          <w:lang w:eastAsia="es-ES_tradnl"/>
        </w:rPr>
      </w:pPr>
      <w:r w:rsidRPr="00773532">
        <w:rPr>
          <w:rFonts w:ascii="Arial" w:hAnsi="Arial" w:cs="Arial"/>
          <w:color w:val="000000"/>
          <w:sz w:val="22"/>
          <w:szCs w:val="22"/>
          <w:lang w:eastAsia="es-ES_tradnl"/>
        </w:rPr>
        <w:t>Sr.</w:t>
      </w:r>
      <w:r>
        <w:rPr>
          <w:rFonts w:ascii="Arial" w:hAnsi="Arial" w:cs="Arial"/>
          <w:color w:val="000000"/>
          <w:sz w:val="22"/>
          <w:szCs w:val="22"/>
          <w:lang w:eastAsia="es-ES_tradnl"/>
        </w:rPr>
        <w:t xml:space="preserve"> Intendente Jorge Etcheverry </w:t>
      </w:r>
    </w:p>
    <w:p w14:paraId="567BC1DD" w14:textId="01C4789A" w:rsidR="00773532" w:rsidRDefault="00773532" w:rsidP="00773532">
      <w:pPr>
        <w:jc w:val="both"/>
        <w:rPr>
          <w:rFonts w:ascii="Arial" w:hAnsi="Arial" w:cs="Arial"/>
          <w:color w:val="000000"/>
          <w:sz w:val="22"/>
          <w:szCs w:val="22"/>
          <w:lang w:eastAsia="es-ES_tradnl"/>
        </w:rPr>
      </w:pPr>
      <w:r>
        <w:rPr>
          <w:rFonts w:ascii="Arial" w:hAnsi="Arial" w:cs="Arial"/>
          <w:color w:val="000000"/>
          <w:sz w:val="22"/>
          <w:szCs w:val="22"/>
          <w:lang w:eastAsia="es-ES_tradnl"/>
        </w:rPr>
        <w:t>S…………….../…….……..D</w:t>
      </w:r>
    </w:p>
    <w:p w14:paraId="1FFEAB2B" w14:textId="77777777" w:rsidR="00773532" w:rsidRPr="00773532" w:rsidRDefault="00773532" w:rsidP="00773532">
      <w:pPr>
        <w:jc w:val="both"/>
        <w:rPr>
          <w:rFonts w:ascii="Arial" w:hAnsi="Arial" w:cs="Arial"/>
          <w:color w:val="000000"/>
          <w:sz w:val="22"/>
          <w:szCs w:val="22"/>
          <w:lang w:eastAsia="es-ES_tradnl"/>
        </w:rPr>
      </w:pPr>
    </w:p>
    <w:p w14:paraId="13D1608E" w14:textId="3DDF8B27" w:rsidR="00773532" w:rsidRPr="00EC5A42" w:rsidRDefault="00773532" w:rsidP="00773532">
      <w:pPr>
        <w:jc w:val="center"/>
        <w:rPr>
          <w:rFonts w:ascii="Arial" w:hAnsi="Arial" w:cs="Arial"/>
          <w:b/>
          <w:color w:val="000000"/>
          <w:sz w:val="22"/>
          <w:szCs w:val="22"/>
          <w:lang w:eastAsia="es-ES_tradnl"/>
        </w:rPr>
      </w:pPr>
      <w:r w:rsidRPr="00EC5A42">
        <w:rPr>
          <w:rFonts w:ascii="Arial" w:hAnsi="Arial" w:cs="Arial"/>
          <w:b/>
          <w:color w:val="000000"/>
          <w:sz w:val="22"/>
          <w:szCs w:val="22"/>
          <w:lang w:eastAsia="es-ES_tradnl"/>
        </w:rPr>
        <w:t>Presentación de Informe de la situación del Sector Danza y Protocolo para la reactivación de la actividad en contexto COVID 19</w:t>
      </w:r>
    </w:p>
    <w:p w14:paraId="43EA21CC" w14:textId="77777777" w:rsidR="00773532" w:rsidRPr="00EC5A42" w:rsidRDefault="00773532" w:rsidP="00773532">
      <w:pPr>
        <w:jc w:val="both"/>
        <w:rPr>
          <w:rFonts w:ascii="Arial" w:hAnsi="Arial" w:cs="Arial"/>
          <w:b/>
          <w:color w:val="000000"/>
          <w:sz w:val="22"/>
          <w:szCs w:val="22"/>
          <w:lang w:eastAsia="es-ES_tradnl"/>
        </w:rPr>
      </w:pPr>
    </w:p>
    <w:p w14:paraId="081F65A8" w14:textId="77777777" w:rsidR="00773532" w:rsidRDefault="00773532" w:rsidP="00773532">
      <w:pPr>
        <w:jc w:val="both"/>
        <w:rPr>
          <w:rFonts w:ascii="Arial" w:hAnsi="Arial" w:cs="Arial"/>
          <w:color w:val="000000"/>
          <w:sz w:val="22"/>
          <w:szCs w:val="22"/>
          <w:lang w:eastAsia="es-ES_tradnl"/>
        </w:rPr>
      </w:pPr>
    </w:p>
    <w:p w14:paraId="5EA8201C" w14:textId="7ED7B12D" w:rsidR="00773532" w:rsidRPr="00773532" w:rsidRDefault="00773532" w:rsidP="00773532">
      <w:pPr>
        <w:jc w:val="both"/>
        <w:rPr>
          <w:rFonts w:ascii="Arial" w:hAnsi="Arial" w:cs="Arial"/>
          <w:color w:val="000000"/>
          <w:sz w:val="22"/>
          <w:szCs w:val="22"/>
          <w:lang w:eastAsia="es-ES_tradnl"/>
        </w:rPr>
      </w:pPr>
      <w:r w:rsidRPr="00773532">
        <w:rPr>
          <w:rFonts w:ascii="Arial" w:hAnsi="Arial" w:cs="Arial"/>
          <w:color w:val="000000"/>
          <w:sz w:val="22"/>
          <w:szCs w:val="22"/>
          <w:lang w:eastAsia="es-ES_tradnl"/>
        </w:rPr>
        <w:t>El Movimiento Federal de Danza es una organización que representa las 8 regiones culturales</w:t>
      </w:r>
      <w:r>
        <w:rPr>
          <w:rFonts w:ascii="Arial" w:hAnsi="Arial" w:cs="Arial"/>
          <w:color w:val="000000"/>
          <w:sz w:val="22"/>
          <w:szCs w:val="22"/>
          <w:lang w:eastAsia="es-ES_tradnl"/>
        </w:rPr>
        <w:t xml:space="preserve"> </w:t>
      </w:r>
      <w:r w:rsidRPr="00773532">
        <w:rPr>
          <w:rFonts w:ascii="Arial" w:hAnsi="Arial" w:cs="Arial"/>
          <w:color w:val="000000"/>
          <w:sz w:val="22"/>
          <w:szCs w:val="22"/>
          <w:lang w:eastAsia="es-ES_tradnl"/>
        </w:rPr>
        <w:t>del país cuyo objetivo es explicitar las distintas formas de acción colectiva y de planificación de</w:t>
      </w:r>
      <w:r>
        <w:rPr>
          <w:rFonts w:ascii="Arial" w:hAnsi="Arial" w:cs="Arial"/>
          <w:color w:val="000000"/>
          <w:sz w:val="22"/>
          <w:szCs w:val="22"/>
          <w:lang w:eastAsia="es-ES_tradnl"/>
        </w:rPr>
        <w:t xml:space="preserve"> </w:t>
      </w:r>
      <w:r w:rsidRPr="00773532">
        <w:rPr>
          <w:rFonts w:ascii="Arial" w:hAnsi="Arial" w:cs="Arial"/>
          <w:color w:val="000000"/>
          <w:sz w:val="22"/>
          <w:szCs w:val="22"/>
          <w:lang w:eastAsia="es-ES_tradnl"/>
        </w:rPr>
        <w:t>nuestro sector, visibilizando las problemáticas que nos atraviesan, buscando soluciones que</w:t>
      </w:r>
      <w:r>
        <w:rPr>
          <w:rFonts w:ascii="Arial" w:hAnsi="Arial" w:cs="Arial"/>
          <w:color w:val="000000"/>
          <w:sz w:val="22"/>
          <w:szCs w:val="22"/>
          <w:lang w:eastAsia="es-ES_tradnl"/>
        </w:rPr>
        <w:t xml:space="preserve"> </w:t>
      </w:r>
      <w:r w:rsidRPr="00773532">
        <w:rPr>
          <w:rFonts w:ascii="Arial" w:hAnsi="Arial" w:cs="Arial"/>
          <w:color w:val="000000"/>
          <w:sz w:val="22"/>
          <w:szCs w:val="22"/>
          <w:lang w:eastAsia="es-ES_tradnl"/>
        </w:rPr>
        <w:t>dialoguen con el colectivo y con el Estado en las distintas jurisdicciones.</w:t>
      </w:r>
    </w:p>
    <w:p w14:paraId="33B50DB9" w14:textId="77777777" w:rsidR="00773532" w:rsidRDefault="00773532" w:rsidP="00773532">
      <w:pPr>
        <w:jc w:val="both"/>
        <w:rPr>
          <w:rFonts w:ascii="Arial" w:hAnsi="Arial" w:cs="Arial"/>
          <w:color w:val="000000"/>
          <w:sz w:val="22"/>
          <w:szCs w:val="22"/>
          <w:lang w:eastAsia="es-ES_tradnl"/>
        </w:rPr>
      </w:pPr>
    </w:p>
    <w:p w14:paraId="15EA8334" w14:textId="5F20DD96" w:rsidR="00773532" w:rsidRPr="00773532" w:rsidRDefault="00773532" w:rsidP="00773532">
      <w:pPr>
        <w:jc w:val="both"/>
        <w:rPr>
          <w:rFonts w:ascii="Arial" w:hAnsi="Arial" w:cs="Arial"/>
          <w:color w:val="000000"/>
          <w:sz w:val="22"/>
          <w:szCs w:val="22"/>
          <w:lang w:eastAsia="es-ES_tradnl"/>
        </w:rPr>
      </w:pPr>
      <w:r w:rsidRPr="00773532">
        <w:rPr>
          <w:rFonts w:ascii="Arial" w:hAnsi="Arial" w:cs="Arial"/>
          <w:color w:val="000000"/>
          <w:sz w:val="22"/>
          <w:szCs w:val="22"/>
          <w:lang w:eastAsia="es-ES_tradnl"/>
        </w:rPr>
        <w:t>En este sentido consideramos necesario poner en palabras, reflexionar y resolver las condiciones</w:t>
      </w:r>
      <w:r>
        <w:rPr>
          <w:rFonts w:ascii="Arial" w:hAnsi="Arial" w:cs="Arial"/>
          <w:color w:val="000000"/>
          <w:sz w:val="22"/>
          <w:szCs w:val="22"/>
          <w:lang w:eastAsia="es-ES_tradnl"/>
        </w:rPr>
        <w:t xml:space="preserve"> </w:t>
      </w:r>
      <w:r w:rsidRPr="00773532">
        <w:rPr>
          <w:rFonts w:ascii="Arial" w:hAnsi="Arial" w:cs="Arial"/>
          <w:color w:val="000000"/>
          <w:sz w:val="22"/>
          <w:szCs w:val="22"/>
          <w:lang w:eastAsia="es-ES_tradnl"/>
        </w:rPr>
        <w:t>de fragilidad y precarización tradicionales del sector de la danza, agudizadas al extremo en el</w:t>
      </w:r>
      <w:r>
        <w:rPr>
          <w:rFonts w:ascii="Arial" w:hAnsi="Arial" w:cs="Arial"/>
          <w:color w:val="000000"/>
          <w:sz w:val="22"/>
          <w:szCs w:val="22"/>
          <w:lang w:eastAsia="es-ES_tradnl"/>
        </w:rPr>
        <w:t xml:space="preserve"> </w:t>
      </w:r>
      <w:r w:rsidRPr="00773532">
        <w:rPr>
          <w:rFonts w:ascii="Arial" w:hAnsi="Arial" w:cs="Arial"/>
          <w:color w:val="000000"/>
          <w:sz w:val="22"/>
          <w:szCs w:val="22"/>
          <w:lang w:eastAsia="es-ES_tradnl"/>
        </w:rPr>
        <w:t>contexto actual.</w:t>
      </w:r>
    </w:p>
    <w:p w14:paraId="0AE1A6B3" w14:textId="77777777" w:rsidR="00773532" w:rsidRDefault="00773532" w:rsidP="00773532">
      <w:pPr>
        <w:jc w:val="both"/>
        <w:rPr>
          <w:rFonts w:ascii="Arial" w:hAnsi="Arial" w:cs="Arial"/>
          <w:color w:val="000000"/>
          <w:sz w:val="22"/>
          <w:szCs w:val="22"/>
          <w:lang w:eastAsia="es-ES_tradnl"/>
        </w:rPr>
      </w:pPr>
    </w:p>
    <w:p w14:paraId="60B81A63" w14:textId="77777777" w:rsidR="00773532" w:rsidRPr="00773532" w:rsidRDefault="00773532" w:rsidP="00773532">
      <w:pPr>
        <w:jc w:val="both"/>
        <w:rPr>
          <w:rFonts w:ascii="Arial" w:hAnsi="Arial" w:cs="Arial"/>
          <w:color w:val="000000"/>
          <w:sz w:val="22"/>
          <w:szCs w:val="22"/>
          <w:lang w:eastAsia="es-ES_tradnl"/>
        </w:rPr>
      </w:pPr>
      <w:r w:rsidRPr="00773532">
        <w:rPr>
          <w:rFonts w:ascii="Arial" w:hAnsi="Arial" w:cs="Arial"/>
          <w:color w:val="000000"/>
          <w:sz w:val="22"/>
          <w:szCs w:val="22"/>
          <w:lang w:eastAsia="es-ES_tradnl"/>
        </w:rPr>
        <w:t>Creemos imperioso colaborar con este tema que necesita urgente atención. Para ello</w:t>
      </w:r>
    </w:p>
    <w:p w14:paraId="6BEA1405" w14:textId="527C1D37" w:rsidR="00773532" w:rsidRPr="00773532" w:rsidRDefault="00773532" w:rsidP="00773532">
      <w:pPr>
        <w:jc w:val="both"/>
        <w:rPr>
          <w:rFonts w:ascii="Arial" w:hAnsi="Arial" w:cs="Arial"/>
          <w:color w:val="000000"/>
          <w:sz w:val="22"/>
          <w:szCs w:val="22"/>
          <w:lang w:eastAsia="es-ES_tradnl"/>
        </w:rPr>
      </w:pPr>
      <w:r w:rsidRPr="00773532">
        <w:rPr>
          <w:rFonts w:ascii="Arial" w:hAnsi="Arial" w:cs="Arial"/>
          <w:color w:val="000000"/>
          <w:sz w:val="22"/>
          <w:szCs w:val="22"/>
          <w:lang w:eastAsia="es-ES_tradnl"/>
        </w:rPr>
        <w:t>compartimos el Informe realizado por el MFD acerca de la situación del Sector Danza en</w:t>
      </w:r>
      <w:r>
        <w:rPr>
          <w:rFonts w:ascii="Arial" w:hAnsi="Arial" w:cs="Arial"/>
          <w:color w:val="000000"/>
          <w:sz w:val="22"/>
          <w:szCs w:val="22"/>
          <w:lang w:eastAsia="es-ES_tradnl"/>
        </w:rPr>
        <w:t xml:space="preserve"> </w:t>
      </w:r>
      <w:r w:rsidRPr="00773532">
        <w:rPr>
          <w:rFonts w:ascii="Arial" w:hAnsi="Arial" w:cs="Arial"/>
          <w:color w:val="000000"/>
          <w:sz w:val="22"/>
          <w:szCs w:val="22"/>
          <w:lang w:eastAsia="es-ES_tradnl"/>
        </w:rPr>
        <w:t>contexto COVID 19 y acercamos un modelo de Protocolo base para la reactivación de la</w:t>
      </w:r>
      <w:r>
        <w:rPr>
          <w:rFonts w:ascii="Arial" w:hAnsi="Arial" w:cs="Arial"/>
          <w:color w:val="000000"/>
          <w:sz w:val="22"/>
          <w:szCs w:val="22"/>
          <w:lang w:eastAsia="es-ES_tradnl"/>
        </w:rPr>
        <w:t xml:space="preserve"> </w:t>
      </w:r>
      <w:r w:rsidRPr="00773532">
        <w:rPr>
          <w:rFonts w:ascii="Arial" w:hAnsi="Arial" w:cs="Arial"/>
          <w:color w:val="000000"/>
          <w:sz w:val="22"/>
          <w:szCs w:val="22"/>
          <w:lang w:eastAsia="es-ES_tradnl"/>
        </w:rPr>
        <w:t>actividad de nuestro sector.</w:t>
      </w:r>
    </w:p>
    <w:p w14:paraId="0801BCAE" w14:textId="77777777" w:rsidR="001E5E9F" w:rsidRDefault="001E5E9F" w:rsidP="00773532">
      <w:pPr>
        <w:jc w:val="both"/>
        <w:rPr>
          <w:rFonts w:ascii="Arial" w:hAnsi="Arial" w:cs="Arial"/>
          <w:color w:val="000000"/>
          <w:sz w:val="22"/>
          <w:szCs w:val="22"/>
          <w:lang w:eastAsia="es-ES_tradnl"/>
        </w:rPr>
      </w:pPr>
    </w:p>
    <w:p w14:paraId="67738883" w14:textId="059D635B" w:rsidR="00773532" w:rsidRPr="00773532" w:rsidRDefault="00773532" w:rsidP="00773532">
      <w:pPr>
        <w:jc w:val="both"/>
        <w:rPr>
          <w:rFonts w:ascii="Arial" w:hAnsi="Arial" w:cs="Arial"/>
          <w:color w:val="000000"/>
          <w:sz w:val="22"/>
          <w:szCs w:val="22"/>
          <w:lang w:eastAsia="es-ES_tradnl"/>
        </w:rPr>
      </w:pPr>
      <w:r w:rsidRPr="00773532">
        <w:rPr>
          <w:rFonts w:ascii="Arial" w:hAnsi="Arial" w:cs="Arial"/>
          <w:color w:val="000000"/>
          <w:sz w:val="22"/>
          <w:szCs w:val="22"/>
          <w:lang w:eastAsia="es-ES_tradnl"/>
        </w:rPr>
        <w:t>Dichos documentos pretenden brindar acompañamiento a los colegas de todas las regiones y</w:t>
      </w:r>
      <w:r>
        <w:rPr>
          <w:rFonts w:ascii="Arial" w:hAnsi="Arial" w:cs="Arial"/>
          <w:color w:val="000000"/>
          <w:sz w:val="22"/>
          <w:szCs w:val="22"/>
          <w:lang w:eastAsia="es-ES_tradnl"/>
        </w:rPr>
        <w:t xml:space="preserve"> </w:t>
      </w:r>
      <w:r w:rsidRPr="00773532">
        <w:rPr>
          <w:rFonts w:ascii="Arial" w:hAnsi="Arial" w:cs="Arial"/>
          <w:color w:val="000000"/>
          <w:sz w:val="22"/>
          <w:szCs w:val="22"/>
          <w:lang w:eastAsia="es-ES_tradnl"/>
        </w:rPr>
        <w:t>orientar a las autoridades con capacidad de decisión para impulsar políticas de reactivación</w:t>
      </w:r>
      <w:r>
        <w:rPr>
          <w:rFonts w:ascii="Arial" w:hAnsi="Arial" w:cs="Arial"/>
          <w:color w:val="000000"/>
          <w:sz w:val="22"/>
          <w:szCs w:val="22"/>
          <w:lang w:eastAsia="es-ES_tradnl"/>
        </w:rPr>
        <w:t xml:space="preserve"> </w:t>
      </w:r>
      <w:r w:rsidRPr="00773532">
        <w:rPr>
          <w:rFonts w:ascii="Arial" w:hAnsi="Arial" w:cs="Arial"/>
          <w:color w:val="000000"/>
          <w:sz w:val="22"/>
          <w:szCs w:val="22"/>
          <w:lang w:eastAsia="es-ES_tradnl"/>
        </w:rPr>
        <w:t>laboral para nuestro sector.</w:t>
      </w:r>
    </w:p>
    <w:p w14:paraId="08A370F0" w14:textId="77777777" w:rsidR="00773532" w:rsidRDefault="00773532" w:rsidP="00773532">
      <w:pPr>
        <w:jc w:val="both"/>
        <w:rPr>
          <w:rFonts w:ascii="Arial" w:hAnsi="Arial" w:cs="Arial"/>
          <w:color w:val="000000"/>
          <w:sz w:val="22"/>
          <w:szCs w:val="22"/>
          <w:lang w:eastAsia="es-ES_tradnl"/>
        </w:rPr>
      </w:pPr>
    </w:p>
    <w:p w14:paraId="608F99F2" w14:textId="1FE15B34" w:rsidR="00773532" w:rsidRPr="00773532" w:rsidRDefault="00773532" w:rsidP="00773532">
      <w:pPr>
        <w:jc w:val="both"/>
        <w:rPr>
          <w:rFonts w:ascii="Arial" w:hAnsi="Arial" w:cs="Arial"/>
          <w:color w:val="000000"/>
          <w:sz w:val="22"/>
          <w:szCs w:val="22"/>
          <w:lang w:eastAsia="es-ES_tradnl"/>
        </w:rPr>
      </w:pPr>
      <w:r w:rsidRPr="00773532">
        <w:rPr>
          <w:rFonts w:ascii="Arial" w:hAnsi="Arial" w:cs="Arial"/>
          <w:color w:val="000000"/>
          <w:sz w:val="22"/>
          <w:szCs w:val="22"/>
          <w:lang w:eastAsia="es-ES_tradnl"/>
        </w:rPr>
        <w:t>Independientemente de las recomendaciones vertidas en la redacción del Protocolo, nuestra</w:t>
      </w:r>
      <w:r>
        <w:rPr>
          <w:rFonts w:ascii="Arial" w:hAnsi="Arial" w:cs="Arial"/>
          <w:color w:val="000000"/>
          <w:sz w:val="22"/>
          <w:szCs w:val="22"/>
          <w:lang w:eastAsia="es-ES_tradnl"/>
        </w:rPr>
        <w:t xml:space="preserve"> </w:t>
      </w:r>
      <w:r w:rsidRPr="00773532">
        <w:rPr>
          <w:rFonts w:ascii="Arial" w:hAnsi="Arial" w:cs="Arial"/>
          <w:color w:val="000000"/>
          <w:sz w:val="22"/>
          <w:szCs w:val="22"/>
          <w:lang w:eastAsia="es-ES_tradnl"/>
        </w:rPr>
        <w:t>intención siempre será atender y acatar las indicaciones específicas establecidas por el</w:t>
      </w:r>
      <w:r>
        <w:rPr>
          <w:rFonts w:ascii="Arial" w:hAnsi="Arial" w:cs="Arial"/>
          <w:color w:val="000000"/>
          <w:sz w:val="22"/>
          <w:szCs w:val="22"/>
          <w:lang w:eastAsia="es-ES_tradnl"/>
        </w:rPr>
        <w:t xml:space="preserve"> </w:t>
      </w:r>
      <w:r w:rsidRPr="00773532">
        <w:rPr>
          <w:rFonts w:ascii="Arial" w:hAnsi="Arial" w:cs="Arial"/>
          <w:color w:val="000000"/>
          <w:sz w:val="22"/>
          <w:szCs w:val="22"/>
          <w:lang w:eastAsia="es-ES_tradnl"/>
        </w:rPr>
        <w:t>Ministerio de Salud de la Nación.</w:t>
      </w:r>
    </w:p>
    <w:p w14:paraId="013049A9" w14:textId="77777777" w:rsidR="00773532" w:rsidRDefault="00773532" w:rsidP="00773532">
      <w:pPr>
        <w:rPr>
          <w:rFonts w:ascii="Arial" w:hAnsi="Arial" w:cs="Arial"/>
          <w:color w:val="000000"/>
          <w:sz w:val="22"/>
          <w:szCs w:val="22"/>
          <w:lang w:eastAsia="es-ES_tradnl"/>
        </w:rPr>
      </w:pPr>
    </w:p>
    <w:p w14:paraId="0011BA06" w14:textId="77777777" w:rsidR="00773532" w:rsidRPr="00773532" w:rsidRDefault="00773532" w:rsidP="00773532">
      <w:pPr>
        <w:rPr>
          <w:rFonts w:ascii="Arial" w:hAnsi="Arial" w:cs="Arial"/>
          <w:color w:val="000000"/>
          <w:sz w:val="22"/>
          <w:szCs w:val="22"/>
          <w:lang w:eastAsia="es-ES_tradnl"/>
        </w:rPr>
      </w:pPr>
      <w:r w:rsidRPr="00773532">
        <w:rPr>
          <w:rFonts w:ascii="Arial" w:hAnsi="Arial" w:cs="Arial"/>
          <w:color w:val="000000"/>
          <w:sz w:val="22"/>
          <w:szCs w:val="22"/>
          <w:lang w:eastAsia="es-ES_tradnl"/>
        </w:rPr>
        <w:t>Aguardamos con responsabilidad el inicio de nuestra actividad.</w:t>
      </w:r>
    </w:p>
    <w:p w14:paraId="5E34E829" w14:textId="77777777" w:rsidR="00773532" w:rsidRDefault="00773532" w:rsidP="00773532">
      <w:pPr>
        <w:jc w:val="center"/>
        <w:rPr>
          <w:rFonts w:ascii="Arial" w:hAnsi="Arial" w:cs="Arial"/>
          <w:color w:val="000000"/>
          <w:sz w:val="22"/>
          <w:szCs w:val="22"/>
          <w:lang w:eastAsia="es-ES_tradnl"/>
        </w:rPr>
      </w:pPr>
    </w:p>
    <w:p w14:paraId="2EBB5FC3" w14:textId="77777777" w:rsidR="00773532" w:rsidRDefault="00773532" w:rsidP="00773532">
      <w:pPr>
        <w:jc w:val="center"/>
        <w:rPr>
          <w:rFonts w:ascii="Arial" w:hAnsi="Arial" w:cs="Arial"/>
          <w:color w:val="000000"/>
          <w:sz w:val="22"/>
          <w:szCs w:val="22"/>
          <w:lang w:eastAsia="es-ES_tradnl"/>
        </w:rPr>
      </w:pPr>
    </w:p>
    <w:p w14:paraId="655580C6" w14:textId="77777777" w:rsidR="00773532" w:rsidRDefault="00773532" w:rsidP="00773532">
      <w:pPr>
        <w:jc w:val="center"/>
        <w:rPr>
          <w:rFonts w:ascii="Arial" w:hAnsi="Arial" w:cs="Arial"/>
          <w:color w:val="000000"/>
          <w:sz w:val="22"/>
          <w:szCs w:val="22"/>
          <w:lang w:eastAsia="es-ES_tradnl"/>
        </w:rPr>
      </w:pPr>
    </w:p>
    <w:p w14:paraId="1C3A09F8" w14:textId="77777777" w:rsidR="00773532" w:rsidRDefault="00773532" w:rsidP="00773532">
      <w:pPr>
        <w:jc w:val="center"/>
        <w:rPr>
          <w:rFonts w:ascii="Arial" w:hAnsi="Arial" w:cs="Arial"/>
          <w:color w:val="000000"/>
          <w:sz w:val="22"/>
          <w:szCs w:val="22"/>
          <w:lang w:eastAsia="es-ES_tradnl"/>
        </w:rPr>
      </w:pPr>
    </w:p>
    <w:p w14:paraId="799D20FE" w14:textId="77777777" w:rsidR="00773532" w:rsidRDefault="00773532" w:rsidP="00773532">
      <w:pPr>
        <w:jc w:val="center"/>
        <w:rPr>
          <w:rFonts w:ascii="Arial" w:hAnsi="Arial" w:cs="Arial"/>
          <w:color w:val="000000"/>
          <w:sz w:val="22"/>
          <w:szCs w:val="22"/>
          <w:lang w:eastAsia="es-ES_tradnl"/>
        </w:rPr>
      </w:pPr>
    </w:p>
    <w:p w14:paraId="1C07AF6E" w14:textId="77777777" w:rsidR="00773532" w:rsidRDefault="00773532" w:rsidP="00773532">
      <w:pPr>
        <w:jc w:val="center"/>
        <w:rPr>
          <w:rFonts w:ascii="Arial" w:hAnsi="Arial" w:cs="Arial"/>
          <w:color w:val="000000"/>
          <w:sz w:val="22"/>
          <w:szCs w:val="22"/>
          <w:lang w:eastAsia="es-ES_tradnl"/>
        </w:rPr>
      </w:pPr>
    </w:p>
    <w:p w14:paraId="6DE1CBE0" w14:textId="77777777" w:rsidR="00773532" w:rsidRDefault="00773532" w:rsidP="00773532">
      <w:pPr>
        <w:jc w:val="center"/>
        <w:rPr>
          <w:rFonts w:ascii="Arial" w:hAnsi="Arial" w:cs="Arial"/>
          <w:color w:val="000000"/>
          <w:sz w:val="22"/>
          <w:szCs w:val="22"/>
          <w:lang w:eastAsia="es-ES_tradnl"/>
        </w:rPr>
      </w:pPr>
    </w:p>
    <w:p w14:paraId="0A574411" w14:textId="77777777" w:rsidR="00773532" w:rsidRDefault="00773532" w:rsidP="00773532">
      <w:pPr>
        <w:jc w:val="center"/>
        <w:rPr>
          <w:rFonts w:ascii="Arial" w:hAnsi="Arial" w:cs="Arial"/>
          <w:color w:val="000000"/>
          <w:sz w:val="22"/>
          <w:szCs w:val="22"/>
          <w:lang w:eastAsia="es-ES_tradnl"/>
        </w:rPr>
      </w:pPr>
    </w:p>
    <w:p w14:paraId="431A3B3E" w14:textId="77777777" w:rsidR="00773532" w:rsidRPr="00773532" w:rsidRDefault="00773532" w:rsidP="00773532">
      <w:pPr>
        <w:jc w:val="center"/>
        <w:rPr>
          <w:rFonts w:ascii="Arial" w:hAnsi="Arial" w:cs="Arial"/>
          <w:color w:val="000000"/>
          <w:sz w:val="22"/>
          <w:szCs w:val="22"/>
          <w:lang w:eastAsia="es-ES_tradnl"/>
        </w:rPr>
      </w:pPr>
      <w:r w:rsidRPr="00773532">
        <w:rPr>
          <w:rFonts w:ascii="Arial" w:hAnsi="Arial" w:cs="Arial"/>
          <w:color w:val="000000"/>
          <w:sz w:val="22"/>
          <w:szCs w:val="22"/>
          <w:lang w:eastAsia="es-ES_tradnl"/>
        </w:rPr>
        <w:t>info@movimientofederaldedanza.com.ar</w:t>
      </w:r>
    </w:p>
    <w:p w14:paraId="605F82CE" w14:textId="77777777" w:rsidR="00773532" w:rsidRPr="00773532" w:rsidRDefault="00773532" w:rsidP="00773532">
      <w:pPr>
        <w:jc w:val="center"/>
        <w:rPr>
          <w:rFonts w:ascii="Arial" w:hAnsi="Arial" w:cs="Arial"/>
          <w:color w:val="000000"/>
          <w:sz w:val="22"/>
          <w:szCs w:val="22"/>
          <w:lang w:eastAsia="es-ES_tradnl"/>
        </w:rPr>
      </w:pPr>
      <w:r w:rsidRPr="00773532">
        <w:rPr>
          <w:rFonts w:ascii="Arial" w:hAnsi="Arial" w:cs="Arial"/>
          <w:color w:val="000000"/>
          <w:sz w:val="22"/>
          <w:szCs w:val="22"/>
          <w:lang w:eastAsia="es-ES_tradnl"/>
        </w:rPr>
        <w:t>www.movimientofederaldedanza.com.ar</w:t>
      </w:r>
    </w:p>
    <w:p w14:paraId="7E2B2146" w14:textId="50DB0509" w:rsidR="00773532" w:rsidRDefault="00773532" w:rsidP="00773532">
      <w:pPr>
        <w:jc w:val="both"/>
        <w:rPr>
          <w:rFonts w:ascii="Arial" w:hAnsi="Arial" w:cs="Arial"/>
          <w:color w:val="000000"/>
          <w:sz w:val="22"/>
          <w:szCs w:val="22"/>
          <w:lang w:eastAsia="es-ES_tradnl"/>
        </w:rPr>
      </w:pPr>
    </w:p>
    <w:p w14:paraId="57A873E3" w14:textId="77777777" w:rsidR="00773532" w:rsidRDefault="00773532" w:rsidP="00773532">
      <w:pPr>
        <w:jc w:val="both"/>
        <w:rPr>
          <w:rFonts w:ascii="Arial" w:hAnsi="Arial" w:cs="Arial"/>
          <w:color w:val="000000"/>
          <w:sz w:val="22"/>
          <w:szCs w:val="22"/>
          <w:lang w:eastAsia="es-ES_tradnl"/>
        </w:rPr>
      </w:pPr>
    </w:p>
    <w:p w14:paraId="7472B63C" w14:textId="77777777" w:rsidR="00773532" w:rsidRDefault="00773532" w:rsidP="00396EC9">
      <w:pPr>
        <w:jc w:val="right"/>
        <w:rPr>
          <w:rFonts w:ascii="Arial" w:hAnsi="Arial" w:cs="Arial"/>
          <w:color w:val="000000"/>
          <w:sz w:val="22"/>
          <w:szCs w:val="22"/>
          <w:lang w:eastAsia="es-ES_tradnl"/>
        </w:rPr>
      </w:pPr>
    </w:p>
    <w:p w14:paraId="7D5D0155" w14:textId="77777777" w:rsidR="00773532" w:rsidRDefault="00773532" w:rsidP="00396EC9">
      <w:pPr>
        <w:jc w:val="right"/>
        <w:rPr>
          <w:rFonts w:ascii="Arial" w:hAnsi="Arial" w:cs="Arial"/>
          <w:color w:val="000000"/>
          <w:sz w:val="22"/>
          <w:szCs w:val="22"/>
          <w:lang w:eastAsia="es-ES_tradnl"/>
        </w:rPr>
      </w:pPr>
    </w:p>
    <w:p w14:paraId="74091CA0" w14:textId="77777777" w:rsidR="00773532" w:rsidRDefault="00773532" w:rsidP="00396EC9">
      <w:pPr>
        <w:jc w:val="right"/>
        <w:rPr>
          <w:rFonts w:ascii="Arial" w:hAnsi="Arial" w:cs="Arial"/>
          <w:color w:val="000000"/>
          <w:sz w:val="22"/>
          <w:szCs w:val="22"/>
          <w:lang w:eastAsia="es-ES_tradnl"/>
        </w:rPr>
      </w:pPr>
    </w:p>
    <w:p w14:paraId="1C9C24FB" w14:textId="77777777" w:rsidR="00773532" w:rsidRDefault="00773532" w:rsidP="00396EC9">
      <w:pPr>
        <w:jc w:val="right"/>
        <w:rPr>
          <w:rFonts w:ascii="Arial" w:hAnsi="Arial" w:cs="Arial"/>
          <w:color w:val="000000"/>
          <w:sz w:val="22"/>
          <w:szCs w:val="22"/>
          <w:lang w:eastAsia="es-ES_tradnl"/>
        </w:rPr>
      </w:pPr>
    </w:p>
    <w:p w14:paraId="2D437897" w14:textId="77777777" w:rsidR="00773532" w:rsidRDefault="00773532" w:rsidP="00396EC9">
      <w:pPr>
        <w:jc w:val="right"/>
        <w:rPr>
          <w:rFonts w:ascii="Arial" w:hAnsi="Arial" w:cs="Arial"/>
          <w:color w:val="000000"/>
          <w:sz w:val="22"/>
          <w:szCs w:val="22"/>
          <w:lang w:eastAsia="es-ES_tradnl"/>
        </w:rPr>
      </w:pPr>
    </w:p>
    <w:p w14:paraId="107616AB" w14:textId="77777777" w:rsidR="00773532" w:rsidRDefault="00773532" w:rsidP="00396EC9">
      <w:pPr>
        <w:jc w:val="right"/>
        <w:rPr>
          <w:rFonts w:ascii="Arial" w:hAnsi="Arial" w:cs="Arial"/>
          <w:color w:val="000000"/>
          <w:sz w:val="22"/>
          <w:szCs w:val="22"/>
          <w:lang w:eastAsia="es-ES_tradnl"/>
        </w:rPr>
      </w:pPr>
    </w:p>
    <w:p w14:paraId="1D50617C" w14:textId="77777777" w:rsidR="00773532" w:rsidRDefault="00773532" w:rsidP="00396EC9">
      <w:pPr>
        <w:jc w:val="right"/>
        <w:rPr>
          <w:rFonts w:ascii="Arial" w:hAnsi="Arial" w:cs="Arial"/>
          <w:color w:val="000000"/>
          <w:sz w:val="22"/>
          <w:szCs w:val="22"/>
          <w:lang w:eastAsia="es-ES_tradnl"/>
        </w:rPr>
      </w:pPr>
    </w:p>
    <w:p w14:paraId="6FC615C7" w14:textId="77777777" w:rsidR="00773532" w:rsidRDefault="00773532" w:rsidP="00773532">
      <w:pPr>
        <w:rPr>
          <w:rFonts w:ascii="Arial" w:hAnsi="Arial" w:cs="Arial"/>
          <w:color w:val="000000"/>
          <w:sz w:val="22"/>
          <w:szCs w:val="22"/>
          <w:lang w:eastAsia="es-ES_tradnl"/>
        </w:rPr>
      </w:pPr>
    </w:p>
    <w:p w14:paraId="45B00C51" w14:textId="77777777" w:rsidR="001E5E9F" w:rsidRDefault="001E5E9F" w:rsidP="00773532">
      <w:pPr>
        <w:rPr>
          <w:rFonts w:ascii="Arial" w:hAnsi="Arial" w:cs="Arial"/>
          <w:color w:val="000000"/>
          <w:sz w:val="22"/>
          <w:szCs w:val="22"/>
          <w:lang w:eastAsia="es-ES_tradnl"/>
        </w:rPr>
      </w:pPr>
    </w:p>
    <w:p w14:paraId="544C1211" w14:textId="4D482C81" w:rsidR="00C807BE" w:rsidRPr="00396EC9" w:rsidRDefault="00C807BE" w:rsidP="00396EC9">
      <w:pPr>
        <w:jc w:val="right"/>
        <w:rPr>
          <w:rFonts w:ascii="Times New Roman" w:hAnsi="Times New Roman" w:cs="Times New Roman"/>
          <w:sz w:val="22"/>
          <w:szCs w:val="22"/>
          <w:lang w:eastAsia="es-ES_tradnl"/>
        </w:rPr>
      </w:pPr>
      <w:r w:rsidRPr="00396EC9">
        <w:rPr>
          <w:rFonts w:ascii="Arial" w:hAnsi="Arial" w:cs="Arial"/>
          <w:color w:val="000000"/>
          <w:sz w:val="22"/>
          <w:szCs w:val="22"/>
          <w:lang w:eastAsia="es-ES_tradnl"/>
        </w:rPr>
        <w:lastRenderedPageBreak/>
        <w:t xml:space="preserve">Lobos, </w:t>
      </w:r>
      <w:r w:rsidR="00C12F17">
        <w:rPr>
          <w:rFonts w:ascii="Arial" w:hAnsi="Arial" w:cs="Arial"/>
          <w:color w:val="000000"/>
          <w:sz w:val="22"/>
          <w:szCs w:val="22"/>
          <w:lang w:eastAsia="es-ES_tradnl"/>
        </w:rPr>
        <w:t>26</w:t>
      </w:r>
      <w:r w:rsidRPr="00396EC9">
        <w:rPr>
          <w:rFonts w:ascii="Arial" w:hAnsi="Arial" w:cs="Arial"/>
          <w:color w:val="000000"/>
          <w:sz w:val="22"/>
          <w:szCs w:val="22"/>
          <w:lang w:eastAsia="es-ES_tradnl"/>
        </w:rPr>
        <w:t xml:space="preserve"> de mayo de 2020</w:t>
      </w:r>
    </w:p>
    <w:p w14:paraId="055E067F" w14:textId="77777777" w:rsidR="00C807BE" w:rsidRPr="00396EC9" w:rsidRDefault="00C807BE" w:rsidP="00C807BE">
      <w:pPr>
        <w:rPr>
          <w:rFonts w:ascii="Times New Roman" w:eastAsia="Times New Roman" w:hAnsi="Times New Roman" w:cs="Times New Roman"/>
          <w:sz w:val="22"/>
          <w:szCs w:val="22"/>
          <w:lang w:eastAsia="es-ES_tradnl"/>
        </w:rPr>
      </w:pPr>
    </w:p>
    <w:p w14:paraId="032BF455" w14:textId="35FC9B3E" w:rsidR="00C807BE" w:rsidRPr="00396EC9" w:rsidRDefault="00C807BE" w:rsidP="00C807BE">
      <w:pPr>
        <w:rPr>
          <w:rFonts w:ascii="Times New Roman" w:hAnsi="Times New Roman" w:cs="Times New Roman"/>
          <w:sz w:val="22"/>
          <w:szCs w:val="22"/>
          <w:lang w:eastAsia="es-ES_tradnl"/>
        </w:rPr>
      </w:pPr>
      <w:r w:rsidRPr="00396EC9">
        <w:rPr>
          <w:rFonts w:ascii="Arial" w:hAnsi="Arial" w:cs="Arial"/>
          <w:b/>
          <w:bCs/>
          <w:color w:val="000000"/>
          <w:sz w:val="22"/>
          <w:szCs w:val="22"/>
          <w:lang w:eastAsia="es-ES_tradnl"/>
        </w:rPr>
        <w:t xml:space="preserve">Intendente de Lobos </w:t>
      </w:r>
    </w:p>
    <w:p w14:paraId="48490B37" w14:textId="26EE0D5E" w:rsidR="00C807BE" w:rsidRPr="00396EC9" w:rsidRDefault="00C807BE" w:rsidP="00C807BE">
      <w:pPr>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Sr. Jorge Etcheverry</w:t>
      </w:r>
    </w:p>
    <w:p w14:paraId="35400883" w14:textId="77777777" w:rsidR="00C807BE" w:rsidRPr="00396EC9" w:rsidRDefault="00C807BE" w:rsidP="00C807BE">
      <w:pPr>
        <w:rPr>
          <w:rFonts w:ascii="Times New Roman" w:eastAsia="Times New Roman" w:hAnsi="Times New Roman" w:cs="Times New Roman"/>
          <w:sz w:val="22"/>
          <w:szCs w:val="22"/>
          <w:lang w:eastAsia="es-ES_tradnl"/>
        </w:rPr>
      </w:pPr>
    </w:p>
    <w:p w14:paraId="749357AA" w14:textId="77777777" w:rsidR="00C807BE" w:rsidRPr="00396EC9" w:rsidRDefault="00C807BE" w:rsidP="00C807BE">
      <w:pPr>
        <w:jc w:val="center"/>
        <w:rPr>
          <w:rFonts w:ascii="Times New Roman" w:hAnsi="Times New Roman" w:cs="Times New Roman"/>
          <w:sz w:val="22"/>
          <w:szCs w:val="22"/>
          <w:lang w:eastAsia="es-ES_tradnl"/>
        </w:rPr>
      </w:pPr>
      <w:r w:rsidRPr="00396EC9">
        <w:rPr>
          <w:rFonts w:ascii="Arial" w:hAnsi="Arial" w:cs="Arial"/>
          <w:b/>
          <w:bCs/>
          <w:color w:val="000000"/>
          <w:sz w:val="22"/>
          <w:szCs w:val="22"/>
          <w:lang w:eastAsia="es-ES_tradnl"/>
        </w:rPr>
        <w:t>Proyecto de bioseguridad</w:t>
      </w:r>
    </w:p>
    <w:p w14:paraId="5396F8F0" w14:textId="746C561C" w:rsidR="00C807BE" w:rsidRPr="00396EC9" w:rsidRDefault="00C807BE" w:rsidP="00C807BE">
      <w:pPr>
        <w:jc w:val="center"/>
        <w:rPr>
          <w:rFonts w:ascii="Times New Roman" w:hAnsi="Times New Roman" w:cs="Times New Roman"/>
          <w:sz w:val="22"/>
          <w:szCs w:val="22"/>
          <w:lang w:eastAsia="es-ES_tradnl"/>
        </w:rPr>
      </w:pPr>
      <w:r w:rsidRPr="00396EC9">
        <w:rPr>
          <w:rFonts w:ascii="Arial" w:hAnsi="Arial" w:cs="Arial"/>
          <w:b/>
          <w:bCs/>
          <w:color w:val="000000"/>
          <w:sz w:val="22"/>
          <w:szCs w:val="22"/>
          <w:lang w:eastAsia="es-ES_tradnl"/>
        </w:rPr>
        <w:t> lineamientos protocolares para para la vuelta a la actividad de Estudios de Danza - Lobos</w:t>
      </w:r>
    </w:p>
    <w:p w14:paraId="61D8E37B" w14:textId="77777777" w:rsidR="00C807BE" w:rsidRPr="00396EC9" w:rsidRDefault="00C807BE" w:rsidP="00C807BE">
      <w:pPr>
        <w:rPr>
          <w:rFonts w:ascii="Times New Roman" w:eastAsia="Times New Roman" w:hAnsi="Times New Roman" w:cs="Times New Roman"/>
          <w:sz w:val="22"/>
          <w:szCs w:val="22"/>
          <w:lang w:eastAsia="es-ES_tradnl"/>
        </w:rPr>
      </w:pPr>
    </w:p>
    <w:p w14:paraId="589BCCC9" w14:textId="77777777" w:rsidR="00C807BE" w:rsidRPr="00396EC9" w:rsidRDefault="00C807BE" w:rsidP="00C807BE">
      <w:pPr>
        <w:ind w:firstLine="720"/>
        <w:jc w:val="both"/>
        <w:rPr>
          <w:rFonts w:ascii="Times New Roman" w:hAnsi="Times New Roman" w:cs="Times New Roman"/>
          <w:sz w:val="22"/>
          <w:szCs w:val="22"/>
          <w:lang w:eastAsia="es-ES_tradnl"/>
        </w:rPr>
      </w:pPr>
      <w:r w:rsidRPr="00396EC9">
        <w:rPr>
          <w:rFonts w:ascii="Arial" w:hAnsi="Arial" w:cs="Arial"/>
          <w:b/>
          <w:bCs/>
          <w:color w:val="000000"/>
          <w:sz w:val="22"/>
          <w:szCs w:val="22"/>
          <w:lang w:eastAsia="es-ES_tradnl"/>
        </w:rPr>
        <w:t>Introducción:</w:t>
      </w:r>
    </w:p>
    <w:p w14:paraId="6C0C1275" w14:textId="7E4B6A06" w:rsidR="00C807BE" w:rsidRPr="00396EC9" w:rsidRDefault="00C807BE" w:rsidP="00C807BE">
      <w:pPr>
        <w:ind w:firstLine="720"/>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El Movimiento Federal de Danza filial Lobos conformado por trabajadores/as de la danza queremos expresar nuestro apoyo y solidaridad frente a la difícil situación que vive nuestro país.</w:t>
      </w:r>
    </w:p>
    <w:p w14:paraId="262D11BC" w14:textId="38B3E2D4" w:rsidR="00C807BE" w:rsidRPr="00396EC9" w:rsidRDefault="00C807BE" w:rsidP="00C807BE">
      <w:pPr>
        <w:ind w:firstLine="720"/>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 xml:space="preserve">Tenemos la necesidad de resaltar que la inmensa mayoría de los y las artistas y/o gestores culturales, </w:t>
      </w:r>
      <w:proofErr w:type="spellStart"/>
      <w:r w:rsidRPr="00396EC9">
        <w:rPr>
          <w:rFonts w:ascii="Arial" w:hAnsi="Arial" w:cs="Arial"/>
          <w:color w:val="000000"/>
          <w:sz w:val="22"/>
          <w:szCs w:val="22"/>
          <w:lang w:eastAsia="es-ES_tradnl"/>
        </w:rPr>
        <w:t>talleristas</w:t>
      </w:r>
      <w:proofErr w:type="spellEnd"/>
      <w:r w:rsidRPr="00396EC9">
        <w:rPr>
          <w:rFonts w:ascii="Arial" w:hAnsi="Arial" w:cs="Arial"/>
          <w:color w:val="000000"/>
          <w:sz w:val="22"/>
          <w:szCs w:val="22"/>
          <w:lang w:eastAsia="es-ES_tradnl"/>
        </w:rPr>
        <w:t>, docentes, intérpretes, coreógrafos/as, propietarios de salas y espacios independientes del sector de la danza (alquiladas o no) vivimos de las clases, obras y/o producciones que realizamos frecuentemente.</w:t>
      </w:r>
      <w:r w:rsidR="00560FFA" w:rsidRPr="00396EC9">
        <w:rPr>
          <w:rFonts w:ascii="Arial" w:hAnsi="Arial" w:cs="Arial"/>
          <w:color w:val="000000"/>
          <w:sz w:val="22"/>
          <w:szCs w:val="22"/>
          <w:lang w:eastAsia="es-ES_tradnl"/>
        </w:rPr>
        <w:t xml:space="preserve"> </w:t>
      </w:r>
    </w:p>
    <w:p w14:paraId="2A0E1D42" w14:textId="65B76674" w:rsidR="00C807BE" w:rsidRPr="00396EC9" w:rsidRDefault="00C807BE" w:rsidP="00C807BE">
      <w:pPr>
        <w:ind w:firstLine="720"/>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 xml:space="preserve">En la ciudad de Lobos </w:t>
      </w:r>
      <w:r w:rsidRPr="00396EC9">
        <w:rPr>
          <w:rFonts w:ascii="Arial" w:hAnsi="Arial" w:cs="Arial"/>
          <w:b/>
          <w:bCs/>
          <w:color w:val="000000"/>
          <w:sz w:val="22"/>
          <w:szCs w:val="22"/>
          <w:lang w:eastAsia="es-ES_tradnl"/>
        </w:rPr>
        <w:t xml:space="preserve">existen 7 espacios independientes de danza </w:t>
      </w:r>
      <w:r w:rsidRPr="00396EC9">
        <w:rPr>
          <w:rFonts w:ascii="Arial" w:hAnsi="Arial" w:cs="Arial"/>
          <w:color w:val="000000"/>
          <w:sz w:val="22"/>
          <w:szCs w:val="22"/>
          <w:lang w:eastAsia="es-ES_tradnl"/>
        </w:rPr>
        <w:t xml:space="preserve">que se encuentran cerrados </w:t>
      </w:r>
      <w:r w:rsidRPr="00396EC9">
        <w:rPr>
          <w:rFonts w:ascii="Arial" w:hAnsi="Arial" w:cs="Arial"/>
          <w:b/>
          <w:bCs/>
          <w:color w:val="000000"/>
          <w:sz w:val="22"/>
          <w:szCs w:val="22"/>
          <w:lang w:eastAsia="es-ES_tradnl"/>
        </w:rPr>
        <w:t>sin poder generar ingresos;</w:t>
      </w:r>
      <w:r w:rsidRPr="00396EC9">
        <w:rPr>
          <w:rFonts w:ascii="Arial" w:hAnsi="Arial" w:cs="Arial"/>
          <w:color w:val="000000"/>
          <w:sz w:val="22"/>
          <w:szCs w:val="22"/>
          <w:lang w:eastAsia="es-ES_tradnl"/>
        </w:rPr>
        <w:t xml:space="preserve"> viéndose, de igual modo, y a pesar de la inactividad, en la obligación de abonar alquileres y sostener los costos fijos mensuales que los establecimientos generan. Considerando, además, como agravante, que gran cantidad de docentes trabajan y desarrollan sus tareas en estos estudios</w:t>
      </w:r>
    </w:p>
    <w:p w14:paraId="7A853D26" w14:textId="77777777" w:rsidR="00C807BE" w:rsidRPr="00396EC9" w:rsidRDefault="00C807BE" w:rsidP="00C807BE">
      <w:pPr>
        <w:ind w:firstLine="720"/>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 xml:space="preserve">El sector de la danza está conformado por trabajadores/as independientes y/o, </w:t>
      </w:r>
      <w:proofErr w:type="spellStart"/>
      <w:r w:rsidRPr="00396EC9">
        <w:rPr>
          <w:rFonts w:ascii="Arial" w:hAnsi="Arial" w:cs="Arial"/>
          <w:color w:val="000000"/>
          <w:sz w:val="22"/>
          <w:szCs w:val="22"/>
          <w:lang w:eastAsia="es-ES_tradnl"/>
        </w:rPr>
        <w:t>monotributistas</w:t>
      </w:r>
      <w:proofErr w:type="spellEnd"/>
      <w:r w:rsidRPr="00396EC9">
        <w:rPr>
          <w:rFonts w:ascii="Arial" w:hAnsi="Arial" w:cs="Arial"/>
          <w:color w:val="000000"/>
          <w:sz w:val="22"/>
          <w:szCs w:val="22"/>
          <w:lang w:eastAsia="es-ES_tradnl"/>
        </w:rPr>
        <w:t xml:space="preserve"> y/o así como quienes trabajan informalmente. Se desprende entonces que estemos dentro de los sectores más perjudicados. Y en muchos casos, por nuestra condición, no hemos logrado aplicar a ninguna de las ayudas que ha otorgado el Estado para paliar las circunstancias.</w:t>
      </w:r>
    </w:p>
    <w:p w14:paraId="6487C247" w14:textId="2191650A" w:rsidR="00C807BE" w:rsidRPr="00396EC9" w:rsidRDefault="00C807BE" w:rsidP="00C807BE">
      <w:pPr>
        <w:ind w:firstLine="720"/>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Las cifras en cuanto a pérdida económica se refiere y teniendo en cuenta la situación de precariedad y precarización de la actividad que se ve evidenciada y exacerbada en este contexto, atentan contra el sostenimiento de estos espacios, por lo que de extenderse el tiempo de inactividad corren el riesgo de cerrar sus puertas. </w:t>
      </w:r>
      <w:r w:rsidR="00560FFA" w:rsidRPr="00396EC9">
        <w:rPr>
          <w:rFonts w:ascii="Arial" w:hAnsi="Arial" w:cs="Arial"/>
          <w:color w:val="000000"/>
          <w:sz w:val="22"/>
          <w:szCs w:val="22"/>
          <w:lang w:eastAsia="es-ES_tradnl"/>
        </w:rPr>
        <w:t xml:space="preserve"> </w:t>
      </w:r>
    </w:p>
    <w:p w14:paraId="47351827" w14:textId="77777777" w:rsidR="00C807BE" w:rsidRPr="00396EC9" w:rsidRDefault="00C807BE" w:rsidP="00C807BE">
      <w:pPr>
        <w:ind w:firstLine="720"/>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En este sentido y teniendo en cuenta la situación epidemiológica en nuestra ciudad en el contexto de Aislamiento Social Obligatorio y observando la grave problemática económica que atraviesan los espacios de danza, creemos que es preciso y posible que comience el proceso de reapertura de los Establecimientos de danza y el reinicio de sus clases atendiendo los cuidados y protocolos necesarios. </w:t>
      </w:r>
    </w:p>
    <w:p w14:paraId="5AEC5B65" w14:textId="77777777" w:rsidR="00C807BE" w:rsidRPr="00396EC9" w:rsidRDefault="00C807BE" w:rsidP="00C807BE">
      <w:pPr>
        <w:ind w:firstLine="720"/>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Proponemos llevar adelante un trabajo y una reflexión en conjunto entre los trabajadores del sector y el Municipio entendiendo que es un problema que nos nuclea a todos. Esperamos pueda resolverse de la mejor manera y en diálogo permanente.</w:t>
      </w:r>
    </w:p>
    <w:p w14:paraId="387B199E" w14:textId="77777777" w:rsidR="00C807BE" w:rsidRPr="00396EC9" w:rsidRDefault="00C807BE" w:rsidP="00C807BE">
      <w:pPr>
        <w:rPr>
          <w:rFonts w:ascii="Times New Roman" w:eastAsia="Times New Roman" w:hAnsi="Times New Roman" w:cs="Times New Roman"/>
          <w:sz w:val="22"/>
          <w:szCs w:val="22"/>
          <w:lang w:eastAsia="es-ES_tradnl"/>
        </w:rPr>
      </w:pPr>
    </w:p>
    <w:p w14:paraId="4421C61A" w14:textId="28CA5A01" w:rsidR="00C807BE" w:rsidRPr="00396EC9" w:rsidRDefault="00C807BE" w:rsidP="00396EC9">
      <w:pPr>
        <w:ind w:firstLine="720"/>
        <w:jc w:val="both"/>
        <w:rPr>
          <w:rFonts w:ascii="Times New Roman" w:hAnsi="Times New Roman" w:cs="Times New Roman"/>
          <w:sz w:val="22"/>
          <w:szCs w:val="22"/>
          <w:lang w:eastAsia="es-ES_tradnl"/>
        </w:rPr>
      </w:pPr>
      <w:r w:rsidRPr="00396EC9">
        <w:rPr>
          <w:rFonts w:ascii="Arial" w:hAnsi="Arial" w:cs="Arial"/>
          <w:b/>
          <w:bCs/>
          <w:color w:val="000000"/>
          <w:sz w:val="22"/>
          <w:szCs w:val="22"/>
          <w:lang w:eastAsia="es-ES_tradnl"/>
        </w:rPr>
        <w:t>Fundamentación:</w:t>
      </w:r>
    </w:p>
    <w:p w14:paraId="5EB99B60" w14:textId="77777777" w:rsidR="00C807BE" w:rsidRPr="00396EC9" w:rsidRDefault="00C807BE" w:rsidP="00C807BE">
      <w:pPr>
        <w:ind w:firstLine="720"/>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La danza abarca en sí misma varios aspectos primordiales como: el terapéutico, el entrenamiento físico y el sostén emocional que tienen que ver con la salud y el aspecto comunicacional, creativo y expresivo que se relacionan con el bienestar.</w:t>
      </w:r>
    </w:p>
    <w:p w14:paraId="118A9A1A" w14:textId="77777777" w:rsidR="00C807BE" w:rsidRPr="00396EC9" w:rsidRDefault="00C807BE" w:rsidP="00C807BE">
      <w:pPr>
        <w:ind w:firstLine="720"/>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Además es un bien cultural, un derecho y un ejercicio importantísimo para el desarrollo de cualquier ser humano que sirve como una forma de expresión común que genera identidad a los grupos sociales.</w:t>
      </w:r>
    </w:p>
    <w:p w14:paraId="7E4D777E" w14:textId="6504872C" w:rsidR="003F67A1" w:rsidRPr="00396EC9" w:rsidRDefault="00C807BE" w:rsidP="003F67A1">
      <w:pPr>
        <w:ind w:firstLine="720"/>
        <w:jc w:val="both"/>
        <w:rPr>
          <w:rFonts w:ascii="Arial" w:hAnsi="Arial" w:cs="Arial"/>
          <w:color w:val="000000"/>
          <w:sz w:val="22"/>
          <w:szCs w:val="22"/>
          <w:lang w:eastAsia="es-ES_tradnl"/>
        </w:rPr>
      </w:pPr>
      <w:r w:rsidRPr="00396EC9">
        <w:rPr>
          <w:rFonts w:ascii="Arial" w:hAnsi="Arial" w:cs="Arial"/>
          <w:color w:val="000000"/>
          <w:sz w:val="22"/>
          <w:szCs w:val="22"/>
          <w:lang w:eastAsia="es-ES_tradnl"/>
        </w:rPr>
        <w:t>Socialmente, la danza sirve como una forma poderosa de actividad comunal unificando e identificando a los grupos sociales. Es creadora de sentido y generadora de subjetividades. Asimismo, el ejercicio de bailar sirve para paliar los efectos del aislamiento que tiene un impacto fuerte a nivel emocional y psicológico. </w:t>
      </w:r>
      <w:r w:rsidR="003F67A1" w:rsidRPr="00396EC9">
        <w:rPr>
          <w:rFonts w:ascii="Arial" w:hAnsi="Arial" w:cs="Arial"/>
          <w:color w:val="000000"/>
          <w:sz w:val="22"/>
          <w:szCs w:val="22"/>
          <w:lang w:eastAsia="es-ES_tradnl"/>
        </w:rPr>
        <w:t xml:space="preserve"> </w:t>
      </w:r>
    </w:p>
    <w:p w14:paraId="15A1C497" w14:textId="77777777" w:rsidR="00AF3354" w:rsidRPr="00396EC9" w:rsidRDefault="003F67A1" w:rsidP="00396EC9">
      <w:pPr>
        <w:ind w:firstLine="708"/>
        <w:jc w:val="both"/>
        <w:rPr>
          <w:rFonts w:ascii="Arial" w:hAnsi="Arial" w:cs="Arial"/>
          <w:sz w:val="22"/>
          <w:szCs w:val="22"/>
          <w:lang w:eastAsia="es-ES_tradnl"/>
        </w:rPr>
      </w:pPr>
      <w:r w:rsidRPr="00396EC9">
        <w:rPr>
          <w:rFonts w:ascii="Arial" w:hAnsi="Arial" w:cs="Arial"/>
          <w:sz w:val="22"/>
          <w:szCs w:val="22"/>
          <w:lang w:eastAsia="es-ES_tradnl"/>
        </w:rPr>
        <w:t xml:space="preserve">La Danza es un trabajo bajo el cual se organiza una actividad que forma parte de la Economía de la Cultura y que por sus características resulta extremadamente </w:t>
      </w:r>
      <w:r w:rsidRPr="00396EC9">
        <w:rPr>
          <w:rFonts w:ascii="Arial" w:hAnsi="Arial" w:cs="Arial"/>
          <w:sz w:val="22"/>
          <w:szCs w:val="22"/>
          <w:lang w:eastAsia="es-ES_tradnl"/>
        </w:rPr>
        <w:lastRenderedPageBreak/>
        <w:t>vulnerable en las condiciones actuales. Esa vulnerabilidad coloca a la actividad y sus trabajadores/as en grave riesgo de quedar sin la fuente laboral, cortar las cadenas de pago, perder los bienes y en muchos casos afrontar problemas de alimentación básica.</w:t>
      </w:r>
      <w:r w:rsidR="00AF3354" w:rsidRPr="00396EC9">
        <w:rPr>
          <w:rFonts w:ascii="Arial" w:hAnsi="Arial" w:cs="Arial"/>
          <w:sz w:val="22"/>
          <w:szCs w:val="22"/>
          <w:lang w:eastAsia="es-ES_tradnl"/>
        </w:rPr>
        <w:t xml:space="preserve"> </w:t>
      </w:r>
    </w:p>
    <w:p w14:paraId="6A1AC590" w14:textId="79FF9B6F" w:rsidR="00C807BE" w:rsidRPr="00396EC9" w:rsidRDefault="00C807BE" w:rsidP="00396EC9">
      <w:pPr>
        <w:ind w:firstLine="708"/>
        <w:jc w:val="both"/>
        <w:rPr>
          <w:rFonts w:ascii="Arial" w:hAnsi="Arial" w:cs="Arial"/>
          <w:color w:val="000000"/>
          <w:sz w:val="22"/>
          <w:szCs w:val="22"/>
          <w:lang w:eastAsia="es-ES_tradnl"/>
        </w:rPr>
      </w:pPr>
      <w:r w:rsidRPr="00396EC9">
        <w:rPr>
          <w:rFonts w:ascii="Arial" w:hAnsi="Arial" w:cs="Arial"/>
          <w:color w:val="000000"/>
          <w:sz w:val="22"/>
          <w:szCs w:val="22"/>
          <w:lang w:eastAsia="es-ES_tradnl"/>
        </w:rPr>
        <w:t>La danza es y debe ser tomada como una actividad esencial ya que es uno de los pilares de la actividad económica de nuestra ciudad. Es un sector conformado por un total de 7 espacios independientes con 35 trabajadores/as activos.  </w:t>
      </w:r>
    </w:p>
    <w:p w14:paraId="201A151C" w14:textId="08F58517" w:rsidR="00C807BE" w:rsidRPr="00396EC9" w:rsidRDefault="00C807BE" w:rsidP="00C807BE">
      <w:pPr>
        <w:ind w:firstLine="720"/>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 xml:space="preserve"> Se calcula un promedio de 5 (cinco) profesores por estudio que son en total 35 personas que se encuentran sin dar sus clases y 2 personas por estudio que desempeñan en otro tipo de actividades (secretaría, limpieza, </w:t>
      </w:r>
      <w:proofErr w:type="spellStart"/>
      <w:r w:rsidRPr="00396EC9">
        <w:rPr>
          <w:rFonts w:ascii="Arial" w:hAnsi="Arial" w:cs="Arial"/>
          <w:color w:val="000000"/>
          <w:sz w:val="22"/>
          <w:szCs w:val="22"/>
          <w:lang w:eastAsia="es-ES_tradnl"/>
        </w:rPr>
        <w:t>etc</w:t>
      </w:r>
      <w:proofErr w:type="spellEnd"/>
      <w:r w:rsidRPr="00396EC9">
        <w:rPr>
          <w:rFonts w:ascii="Arial" w:hAnsi="Arial" w:cs="Arial"/>
          <w:color w:val="000000"/>
          <w:sz w:val="22"/>
          <w:szCs w:val="22"/>
          <w:lang w:eastAsia="es-ES_tradnl"/>
        </w:rPr>
        <w:t>) que son 14 personas a las que el establecimiento les debe seguir abonando sin generar ingresos.</w:t>
      </w:r>
    </w:p>
    <w:p w14:paraId="55D06B11" w14:textId="77777777" w:rsidR="00AF3354" w:rsidRPr="00396EC9" w:rsidRDefault="00AF3354" w:rsidP="00C807BE">
      <w:pPr>
        <w:ind w:firstLine="720"/>
        <w:jc w:val="both"/>
        <w:rPr>
          <w:rFonts w:ascii="Arial" w:hAnsi="Arial" w:cs="Arial"/>
          <w:color w:val="000000"/>
          <w:sz w:val="22"/>
          <w:szCs w:val="22"/>
          <w:lang w:eastAsia="es-ES_tradnl"/>
        </w:rPr>
      </w:pPr>
    </w:p>
    <w:p w14:paraId="23A886F3" w14:textId="5C451DA3" w:rsidR="00C807BE" w:rsidRPr="00396EC9" w:rsidRDefault="00C807BE" w:rsidP="00C807BE">
      <w:pPr>
        <w:ind w:firstLine="720"/>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 xml:space="preserve">El </w:t>
      </w:r>
      <w:r w:rsidRPr="00396EC9">
        <w:rPr>
          <w:rFonts w:ascii="Arial" w:hAnsi="Arial" w:cs="Arial"/>
          <w:b/>
          <w:bCs/>
          <w:color w:val="000000"/>
          <w:sz w:val="22"/>
          <w:szCs w:val="22"/>
          <w:lang w:eastAsia="es-ES_tradnl"/>
        </w:rPr>
        <w:t>Movimiento Federal de Danza</w:t>
      </w:r>
      <w:r w:rsidRPr="00396EC9">
        <w:rPr>
          <w:rFonts w:ascii="Arial" w:hAnsi="Arial" w:cs="Arial"/>
          <w:color w:val="000000"/>
          <w:sz w:val="22"/>
          <w:szCs w:val="22"/>
          <w:lang w:eastAsia="es-ES_tradnl"/>
        </w:rPr>
        <w:t xml:space="preserve"> realizó una Encuesta para estudios de danza independientes que fue respondida por el 100% de los espacios de danza por lo que se puede tomar como muestra de la situación del sector.</w:t>
      </w:r>
    </w:p>
    <w:p w14:paraId="134DDF76" w14:textId="10AA55B1" w:rsidR="00C807BE" w:rsidRPr="00396EC9" w:rsidRDefault="00C807BE" w:rsidP="00C807BE">
      <w:pPr>
        <w:ind w:firstLine="720"/>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 xml:space="preserve">El 100% de los encuestados se encuentran sin actividad </w:t>
      </w:r>
      <w:r w:rsidR="00BC1E2F" w:rsidRPr="00396EC9">
        <w:rPr>
          <w:rFonts w:ascii="Arial" w:hAnsi="Arial" w:cs="Arial"/>
          <w:color w:val="000000"/>
          <w:sz w:val="22"/>
          <w:szCs w:val="22"/>
          <w:lang w:eastAsia="es-ES_tradnl"/>
        </w:rPr>
        <w:t xml:space="preserve">presencial </w:t>
      </w:r>
      <w:r w:rsidRPr="00396EC9">
        <w:rPr>
          <w:rFonts w:ascii="Arial" w:hAnsi="Arial" w:cs="Arial"/>
          <w:color w:val="000000"/>
          <w:sz w:val="22"/>
          <w:szCs w:val="22"/>
          <w:lang w:eastAsia="es-ES_tradnl"/>
        </w:rPr>
        <w:t xml:space="preserve">debido a la Pandemia. </w:t>
      </w:r>
      <w:r w:rsidR="00BC1E2F" w:rsidRPr="00396EC9">
        <w:rPr>
          <w:rFonts w:ascii="Arial" w:hAnsi="Arial" w:cs="Arial"/>
          <w:color w:val="000000"/>
          <w:sz w:val="22"/>
          <w:szCs w:val="22"/>
          <w:lang w:eastAsia="es-ES_tradnl"/>
        </w:rPr>
        <w:t>El 25% se encuentra sin actividad virtual actualmente. El 75</w:t>
      </w:r>
      <w:r w:rsidRPr="00396EC9">
        <w:rPr>
          <w:rFonts w:ascii="Arial" w:hAnsi="Arial" w:cs="Arial"/>
          <w:color w:val="000000"/>
          <w:sz w:val="22"/>
          <w:szCs w:val="22"/>
          <w:lang w:eastAsia="es-ES_tradnl"/>
        </w:rPr>
        <w:t>% se desarrolla de ma</w:t>
      </w:r>
      <w:r w:rsidR="00BC1E2F" w:rsidRPr="00396EC9">
        <w:rPr>
          <w:rFonts w:ascii="Arial" w:hAnsi="Arial" w:cs="Arial"/>
          <w:color w:val="000000"/>
          <w:sz w:val="22"/>
          <w:szCs w:val="22"/>
          <w:lang w:eastAsia="es-ES_tradnl"/>
        </w:rPr>
        <w:t>nera virtual de los cuales el 37,5</w:t>
      </w:r>
      <w:r w:rsidRPr="00396EC9">
        <w:rPr>
          <w:rFonts w:ascii="Arial" w:hAnsi="Arial" w:cs="Arial"/>
          <w:color w:val="000000"/>
          <w:sz w:val="22"/>
          <w:szCs w:val="22"/>
          <w:lang w:eastAsia="es-ES_tradnl"/>
        </w:rPr>
        <w:t>% no reci</w:t>
      </w:r>
      <w:r w:rsidR="00BC1E2F" w:rsidRPr="00396EC9">
        <w:rPr>
          <w:rFonts w:ascii="Arial" w:hAnsi="Arial" w:cs="Arial"/>
          <w:color w:val="000000"/>
          <w:sz w:val="22"/>
          <w:szCs w:val="22"/>
          <w:lang w:eastAsia="es-ES_tradnl"/>
        </w:rPr>
        <w:t>be dinero a cambio.  El 14,3</w:t>
      </w:r>
      <w:r w:rsidRPr="00396EC9">
        <w:rPr>
          <w:rFonts w:ascii="Arial" w:hAnsi="Arial" w:cs="Arial"/>
          <w:color w:val="000000"/>
          <w:sz w:val="22"/>
          <w:szCs w:val="22"/>
          <w:lang w:eastAsia="es-ES_tradnl"/>
        </w:rPr>
        <w:t>% cree que los resultados son buenos</w:t>
      </w:r>
      <w:r w:rsidR="00BC1E2F" w:rsidRPr="00396EC9">
        <w:rPr>
          <w:rFonts w:ascii="Arial" w:hAnsi="Arial" w:cs="Arial"/>
          <w:color w:val="000000"/>
          <w:sz w:val="22"/>
          <w:szCs w:val="22"/>
          <w:lang w:eastAsia="es-ES_tradnl"/>
        </w:rPr>
        <w:t xml:space="preserve">, el 28,6% regulares, el 28,6% malos y el 28,6 muy malos. </w:t>
      </w:r>
    </w:p>
    <w:p w14:paraId="2D827AC6" w14:textId="437D7587" w:rsidR="00C807BE" w:rsidRPr="00396EC9" w:rsidRDefault="007828B5" w:rsidP="00C807BE">
      <w:pPr>
        <w:ind w:firstLine="720"/>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De estos encuestados, el 42,9% no paga alquiler. Y el 57,1% pagan alquiler. De estos últimos, el 42,9</w:t>
      </w:r>
      <w:r w:rsidR="00C807BE" w:rsidRPr="00396EC9">
        <w:rPr>
          <w:rFonts w:ascii="Arial" w:hAnsi="Arial" w:cs="Arial"/>
          <w:color w:val="000000"/>
          <w:sz w:val="22"/>
          <w:szCs w:val="22"/>
          <w:lang w:eastAsia="es-ES_tradnl"/>
        </w:rPr>
        <w:t xml:space="preserve">% </w:t>
      </w:r>
      <w:r w:rsidRPr="00396EC9">
        <w:rPr>
          <w:rFonts w:ascii="Arial" w:hAnsi="Arial" w:cs="Arial"/>
          <w:color w:val="000000"/>
          <w:sz w:val="22"/>
          <w:szCs w:val="22"/>
          <w:lang w:eastAsia="es-ES_tradnl"/>
        </w:rPr>
        <w:t>paga entre 10.000 y 15.000 pesos por mes, el 14,3</w:t>
      </w:r>
      <w:r w:rsidR="00C807BE" w:rsidRPr="00396EC9">
        <w:rPr>
          <w:rFonts w:ascii="Arial" w:hAnsi="Arial" w:cs="Arial"/>
          <w:color w:val="000000"/>
          <w:sz w:val="22"/>
          <w:szCs w:val="22"/>
          <w:lang w:eastAsia="es-ES_tradnl"/>
        </w:rPr>
        <w:t xml:space="preserve">% </w:t>
      </w:r>
      <w:r w:rsidRPr="00396EC9">
        <w:rPr>
          <w:rFonts w:ascii="Arial" w:hAnsi="Arial" w:cs="Arial"/>
          <w:color w:val="000000"/>
          <w:sz w:val="22"/>
          <w:szCs w:val="22"/>
          <w:lang w:eastAsia="es-ES_tradnl"/>
        </w:rPr>
        <w:t xml:space="preserve">paga entre $2000 y 5000.  El 100% (tanto los que pagan alquiler como los que no) </w:t>
      </w:r>
      <w:r w:rsidR="00C807BE" w:rsidRPr="00396EC9">
        <w:rPr>
          <w:rFonts w:ascii="Arial" w:hAnsi="Arial" w:cs="Arial"/>
          <w:color w:val="000000"/>
          <w:sz w:val="22"/>
          <w:szCs w:val="22"/>
          <w:lang w:eastAsia="es-ES_tradnl"/>
        </w:rPr>
        <w:t>se vieron afectados los pagos de alquiler, impuestos y servicios.</w:t>
      </w:r>
    </w:p>
    <w:p w14:paraId="74BC7178" w14:textId="0C93CEFC" w:rsidR="007828B5" w:rsidRPr="00396EC9" w:rsidRDefault="00C807BE" w:rsidP="007828B5">
      <w:pPr>
        <w:ind w:firstLine="720"/>
        <w:jc w:val="both"/>
        <w:rPr>
          <w:rFonts w:ascii="Arial" w:hAnsi="Arial" w:cs="Arial"/>
          <w:color w:val="000000"/>
          <w:sz w:val="22"/>
          <w:szCs w:val="22"/>
          <w:lang w:eastAsia="es-ES_tradnl"/>
        </w:rPr>
      </w:pPr>
      <w:r w:rsidRPr="00396EC9">
        <w:rPr>
          <w:rFonts w:ascii="Arial" w:hAnsi="Arial" w:cs="Arial"/>
          <w:color w:val="000000"/>
          <w:sz w:val="22"/>
          <w:szCs w:val="22"/>
          <w:lang w:eastAsia="es-ES_tradnl"/>
        </w:rPr>
        <w:t>El 0% de los estudios cuenta una pérdida de más de $150mil por mes, e</w:t>
      </w:r>
      <w:r w:rsidR="007828B5" w:rsidRPr="00396EC9">
        <w:rPr>
          <w:rFonts w:ascii="Arial" w:hAnsi="Arial" w:cs="Arial"/>
          <w:color w:val="000000"/>
          <w:sz w:val="22"/>
          <w:szCs w:val="22"/>
          <w:lang w:eastAsia="es-ES_tradnl"/>
        </w:rPr>
        <w:t>l 0</w:t>
      </w:r>
      <w:r w:rsidRPr="00396EC9">
        <w:rPr>
          <w:rFonts w:ascii="Arial" w:hAnsi="Arial" w:cs="Arial"/>
          <w:color w:val="000000"/>
          <w:sz w:val="22"/>
          <w:szCs w:val="22"/>
          <w:lang w:eastAsia="es-ES_tradnl"/>
        </w:rPr>
        <w:t>% de los estudios ha perdido má</w:t>
      </w:r>
      <w:r w:rsidR="007828B5" w:rsidRPr="00396EC9">
        <w:rPr>
          <w:rFonts w:ascii="Arial" w:hAnsi="Arial" w:cs="Arial"/>
          <w:color w:val="000000"/>
          <w:sz w:val="22"/>
          <w:szCs w:val="22"/>
          <w:lang w:eastAsia="es-ES_tradnl"/>
        </w:rPr>
        <w:t>s de $30mil pesos por mes, el 100</w:t>
      </w:r>
      <w:r w:rsidRPr="00396EC9">
        <w:rPr>
          <w:rFonts w:ascii="Arial" w:hAnsi="Arial" w:cs="Arial"/>
          <w:color w:val="000000"/>
          <w:sz w:val="22"/>
          <w:szCs w:val="22"/>
          <w:lang w:eastAsia="es-ES_tradnl"/>
        </w:rPr>
        <w:t>% perdió hasta 30mil pesos. Esto se debe a que no se cobran las cuotas de los servicios no prestados y sólo paga una ínfima cantidad de alumnos que aceptan las clases virtuales</w:t>
      </w:r>
      <w:r w:rsidR="007828B5" w:rsidRPr="00396EC9">
        <w:rPr>
          <w:rFonts w:ascii="Arial" w:hAnsi="Arial" w:cs="Arial"/>
          <w:color w:val="000000"/>
          <w:sz w:val="22"/>
          <w:szCs w:val="22"/>
          <w:lang w:eastAsia="es-ES_tradnl"/>
        </w:rPr>
        <w:t xml:space="preserve">. El 14,3 de los encuestados es beneficiario de un fondo de ayuda. (se adjuntan datos gráficos) </w:t>
      </w:r>
    </w:p>
    <w:p w14:paraId="5D5A63B2" w14:textId="363E99D8" w:rsidR="00C807BE" w:rsidRPr="00396EC9" w:rsidRDefault="00C807BE" w:rsidP="00C807BE">
      <w:pPr>
        <w:ind w:firstLine="720"/>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De manera que creemos que es urgente reapertura de los establecimientos independientes de danza ya que si se extiende el período de inactividad del sector, el mismo corre riesgo de extinción. Lo que dejaría a 35 personas sin trabajo sin contar a los propietarios de los espacios que cerrarán sus espacios académicos y los 600 alumnos  que se encuentran a la espera de recibir sus clases. </w:t>
      </w:r>
    </w:p>
    <w:p w14:paraId="6FAF904F" w14:textId="77777777" w:rsidR="00C807BE" w:rsidRPr="00396EC9" w:rsidRDefault="00C807BE" w:rsidP="00C807BE">
      <w:pPr>
        <w:rPr>
          <w:rFonts w:ascii="Times New Roman" w:eastAsia="Times New Roman" w:hAnsi="Times New Roman" w:cs="Times New Roman"/>
          <w:sz w:val="22"/>
          <w:szCs w:val="22"/>
          <w:lang w:eastAsia="es-ES_tradnl"/>
        </w:rPr>
      </w:pPr>
    </w:p>
    <w:p w14:paraId="3D402614" w14:textId="77777777" w:rsidR="00C807BE" w:rsidRPr="00396EC9" w:rsidRDefault="00C807BE" w:rsidP="00C807BE">
      <w:pPr>
        <w:ind w:firstLine="720"/>
        <w:jc w:val="both"/>
        <w:rPr>
          <w:rFonts w:ascii="Times New Roman" w:hAnsi="Times New Roman" w:cs="Times New Roman"/>
          <w:sz w:val="22"/>
          <w:szCs w:val="22"/>
          <w:lang w:eastAsia="es-ES_tradnl"/>
        </w:rPr>
      </w:pPr>
      <w:r w:rsidRPr="00396EC9">
        <w:rPr>
          <w:rFonts w:ascii="Arial" w:hAnsi="Arial" w:cs="Arial"/>
          <w:b/>
          <w:bCs/>
          <w:color w:val="000000"/>
          <w:sz w:val="22"/>
          <w:szCs w:val="22"/>
          <w:lang w:eastAsia="es-ES_tradnl"/>
        </w:rPr>
        <w:t>Las principales razones por las que podemos decir que es factible llevar adelante esta acción son:</w:t>
      </w:r>
    </w:p>
    <w:p w14:paraId="61019F03" w14:textId="77777777" w:rsidR="00C807BE" w:rsidRPr="00396EC9" w:rsidRDefault="00C807BE" w:rsidP="00C807BE">
      <w:pPr>
        <w:rPr>
          <w:rFonts w:ascii="Times New Roman" w:eastAsia="Times New Roman" w:hAnsi="Times New Roman" w:cs="Times New Roman"/>
          <w:sz w:val="22"/>
          <w:szCs w:val="22"/>
          <w:lang w:eastAsia="es-ES_tradnl"/>
        </w:rPr>
      </w:pPr>
    </w:p>
    <w:p w14:paraId="163E1673" w14:textId="77777777" w:rsidR="00C807BE" w:rsidRPr="00396EC9" w:rsidRDefault="00C807BE" w:rsidP="00C807BE">
      <w:pPr>
        <w:ind w:firstLine="720"/>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-Los espacios donde se realizan las actividades de danza están preparados para tal fin ya que la amplitud de las aulas permite cuidar y otorgar las medidas de bioseguridad que se requieran.</w:t>
      </w:r>
    </w:p>
    <w:p w14:paraId="66F003E1" w14:textId="6E3C35BA" w:rsidR="00C807BE" w:rsidRPr="00396EC9" w:rsidRDefault="00C807BE" w:rsidP="00C807BE">
      <w:pPr>
        <w:ind w:firstLine="720"/>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w:t>
      </w:r>
      <w:r w:rsidR="0056199C" w:rsidRPr="00396EC9">
        <w:rPr>
          <w:rFonts w:ascii="Arial" w:hAnsi="Arial" w:cs="Arial"/>
          <w:color w:val="000000"/>
          <w:sz w:val="22"/>
          <w:szCs w:val="22"/>
          <w:lang w:eastAsia="es-ES_tradnl"/>
        </w:rPr>
        <w:t>En cuanto a los contagios de COVID19 en la ciudad de Lobos solo</w:t>
      </w:r>
      <w:r w:rsidR="00287EF2" w:rsidRPr="00396EC9">
        <w:rPr>
          <w:rFonts w:ascii="Arial" w:hAnsi="Arial" w:cs="Arial"/>
          <w:color w:val="000000"/>
          <w:sz w:val="22"/>
          <w:szCs w:val="22"/>
          <w:lang w:eastAsia="es-ES_tradnl"/>
        </w:rPr>
        <w:t xml:space="preserve"> </w:t>
      </w:r>
      <w:r w:rsidR="0056199C" w:rsidRPr="00396EC9">
        <w:rPr>
          <w:rFonts w:ascii="Arial" w:hAnsi="Arial" w:cs="Arial"/>
          <w:color w:val="000000"/>
          <w:sz w:val="22"/>
          <w:szCs w:val="22"/>
          <w:lang w:eastAsia="es-ES_tradnl"/>
        </w:rPr>
        <w:t xml:space="preserve">se contabilizan 1 caso importado </w:t>
      </w:r>
      <w:r w:rsidRPr="00396EC9">
        <w:rPr>
          <w:rFonts w:ascii="Arial" w:hAnsi="Arial" w:cs="Arial"/>
          <w:color w:val="000000"/>
          <w:sz w:val="22"/>
          <w:szCs w:val="22"/>
          <w:lang w:eastAsia="es-ES_tradnl"/>
        </w:rPr>
        <w:t>y la circulación del virus es de mínima a nula. </w:t>
      </w:r>
    </w:p>
    <w:p w14:paraId="20D1C13B" w14:textId="77777777" w:rsidR="00C807BE" w:rsidRPr="00396EC9" w:rsidRDefault="00C807BE" w:rsidP="00C807BE">
      <w:pPr>
        <w:ind w:firstLine="720"/>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-Los accesos a la ciudad se encuentran controlados por lo que se impide el ingreso del virus.</w:t>
      </w:r>
    </w:p>
    <w:p w14:paraId="29EEBCE4" w14:textId="77777777" w:rsidR="00C807BE" w:rsidRPr="00396EC9" w:rsidRDefault="00C807BE" w:rsidP="00C807BE">
      <w:pPr>
        <w:ind w:firstLine="720"/>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De manera que tomando las precauciones correspondientes y cumpliendo con el protocolo que se acuerde es posible volver a la actividad paulatinamente.</w:t>
      </w:r>
    </w:p>
    <w:p w14:paraId="46D1431B" w14:textId="77777777" w:rsidR="00C807BE" w:rsidRPr="00396EC9" w:rsidRDefault="00C807BE" w:rsidP="00C807BE">
      <w:pPr>
        <w:spacing w:after="240"/>
        <w:rPr>
          <w:rFonts w:ascii="Times New Roman" w:eastAsia="Times New Roman" w:hAnsi="Times New Roman" w:cs="Times New Roman"/>
          <w:sz w:val="22"/>
          <w:szCs w:val="22"/>
          <w:lang w:eastAsia="es-ES_tradnl"/>
        </w:rPr>
      </w:pPr>
    </w:p>
    <w:p w14:paraId="65083933" w14:textId="77777777" w:rsidR="00C807BE" w:rsidRPr="00396EC9" w:rsidRDefault="00C807BE" w:rsidP="00C807BE">
      <w:pPr>
        <w:ind w:firstLine="720"/>
        <w:jc w:val="both"/>
        <w:rPr>
          <w:rFonts w:ascii="Times New Roman" w:hAnsi="Times New Roman" w:cs="Times New Roman"/>
          <w:sz w:val="22"/>
          <w:szCs w:val="22"/>
          <w:lang w:eastAsia="es-ES_tradnl"/>
        </w:rPr>
      </w:pPr>
      <w:r w:rsidRPr="00396EC9">
        <w:rPr>
          <w:rFonts w:ascii="Arial" w:hAnsi="Arial" w:cs="Arial"/>
          <w:b/>
          <w:bCs/>
          <w:color w:val="000000"/>
          <w:sz w:val="22"/>
          <w:szCs w:val="22"/>
          <w:lang w:eastAsia="es-ES_tradnl"/>
        </w:rPr>
        <w:t>Propuesta de ACCIONES PROTOCOLARES PARA EL REINICIO DE LA ACTIVIDAD DEL SECTOR DE LA DANZA en el contexto de PANDEMIA </w:t>
      </w:r>
    </w:p>
    <w:p w14:paraId="078743EE" w14:textId="77777777" w:rsidR="00C807BE" w:rsidRPr="00396EC9" w:rsidRDefault="00C807BE" w:rsidP="00C807BE">
      <w:pPr>
        <w:rPr>
          <w:rFonts w:ascii="Times New Roman" w:eastAsia="Times New Roman" w:hAnsi="Times New Roman" w:cs="Times New Roman"/>
          <w:sz w:val="22"/>
          <w:szCs w:val="22"/>
          <w:lang w:eastAsia="es-ES_tradnl"/>
        </w:rPr>
      </w:pPr>
    </w:p>
    <w:p w14:paraId="6B45B23D" w14:textId="77777777" w:rsidR="00C807BE" w:rsidRPr="00396EC9" w:rsidRDefault="00C807BE" w:rsidP="00C807BE">
      <w:pPr>
        <w:shd w:val="clear" w:color="auto" w:fill="FFFFFF"/>
        <w:jc w:val="both"/>
        <w:rPr>
          <w:rFonts w:ascii="Times New Roman" w:hAnsi="Times New Roman" w:cs="Times New Roman"/>
          <w:sz w:val="22"/>
          <w:szCs w:val="22"/>
          <w:lang w:eastAsia="es-ES_tradnl"/>
        </w:rPr>
      </w:pPr>
      <w:r w:rsidRPr="00396EC9">
        <w:rPr>
          <w:rFonts w:ascii="Arial" w:hAnsi="Arial" w:cs="Arial"/>
          <w:b/>
          <w:bCs/>
          <w:color w:val="000000"/>
          <w:sz w:val="22"/>
          <w:szCs w:val="22"/>
          <w:lang w:eastAsia="es-ES_tradnl"/>
        </w:rPr>
        <w:t>1 De los objetivos generales</w:t>
      </w:r>
    </w:p>
    <w:p w14:paraId="6BD3B183" w14:textId="77777777" w:rsidR="00C807BE" w:rsidRPr="00396EC9" w:rsidRDefault="00C807BE" w:rsidP="00C807BE">
      <w:pPr>
        <w:shd w:val="clear" w:color="auto" w:fill="FFFFFF"/>
        <w:jc w:val="both"/>
        <w:rPr>
          <w:rFonts w:ascii="Times New Roman" w:hAnsi="Times New Roman" w:cs="Times New Roman"/>
          <w:sz w:val="22"/>
          <w:szCs w:val="22"/>
          <w:lang w:eastAsia="es-ES_tradnl"/>
        </w:rPr>
      </w:pPr>
      <w:r w:rsidRPr="00396EC9">
        <w:rPr>
          <w:rFonts w:ascii="Times New Roman" w:hAnsi="Times New Roman" w:cs="Times New Roman"/>
          <w:sz w:val="22"/>
          <w:szCs w:val="22"/>
          <w:lang w:eastAsia="es-ES_tradnl"/>
        </w:rPr>
        <w:t> </w:t>
      </w:r>
    </w:p>
    <w:p w14:paraId="334DE966" w14:textId="77777777" w:rsidR="00C807BE" w:rsidRPr="00396EC9" w:rsidRDefault="00C807BE" w:rsidP="00C807BE">
      <w:pPr>
        <w:spacing w:before="20" w:after="20"/>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1.1 Generar un lineamiento para el cuidado de la salud ante el covid-19</w:t>
      </w:r>
    </w:p>
    <w:p w14:paraId="4EFFBCCE" w14:textId="77777777" w:rsidR="00C807BE" w:rsidRPr="00396EC9" w:rsidRDefault="00C807BE" w:rsidP="00C807BE">
      <w:pPr>
        <w:spacing w:before="20" w:after="20"/>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lastRenderedPageBreak/>
        <w:t>1.2 Recomendar pautas y adecuadas normas de bioseguridad para el uso de las instalaciones de cada instituto frente a la epidemia de coronavirus.</w:t>
      </w:r>
    </w:p>
    <w:p w14:paraId="43FB0101"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 xml:space="preserve">1.3 </w:t>
      </w:r>
      <w:proofErr w:type="spellStart"/>
      <w:r w:rsidRPr="00396EC9">
        <w:rPr>
          <w:rFonts w:ascii="Arial" w:hAnsi="Arial" w:cs="Arial"/>
          <w:color w:val="000000"/>
          <w:sz w:val="22"/>
          <w:szCs w:val="22"/>
          <w:lang w:eastAsia="es-ES_tradnl"/>
        </w:rPr>
        <w:t>Normatizar</w:t>
      </w:r>
      <w:proofErr w:type="spellEnd"/>
      <w:r w:rsidRPr="00396EC9">
        <w:rPr>
          <w:rFonts w:ascii="Arial" w:hAnsi="Arial" w:cs="Arial"/>
          <w:color w:val="000000"/>
          <w:sz w:val="22"/>
          <w:szCs w:val="22"/>
          <w:lang w:eastAsia="es-ES_tradnl"/>
        </w:rPr>
        <w:t xml:space="preserve"> el ingreso y egreso a toda persona que transite por la institución.</w:t>
      </w:r>
    </w:p>
    <w:p w14:paraId="0F6258DC"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1.4 Reglamentar las prácticas y comportamientos que deberán realizar todas las personas una vez que ingresen a la institución.</w:t>
      </w:r>
    </w:p>
    <w:p w14:paraId="4AF7AD10"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1.5 Establecer normas de higiene que se deberán realizar en las instituciones de danza. </w:t>
      </w:r>
    </w:p>
    <w:p w14:paraId="1AB7210C"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1.6 Garantizar las recomendaciones por el OMS tanto de uso de barbijo como de distancia social.</w:t>
      </w:r>
    </w:p>
    <w:p w14:paraId="7E7B81DA" w14:textId="77777777" w:rsidR="00C807BE" w:rsidRPr="00396EC9" w:rsidRDefault="00C807BE" w:rsidP="00C807BE">
      <w:pPr>
        <w:rPr>
          <w:rFonts w:ascii="Times New Roman" w:eastAsia="Times New Roman" w:hAnsi="Times New Roman" w:cs="Times New Roman"/>
          <w:sz w:val="22"/>
          <w:szCs w:val="22"/>
          <w:lang w:eastAsia="es-ES_tradnl"/>
        </w:rPr>
      </w:pPr>
    </w:p>
    <w:p w14:paraId="633186BF"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b/>
          <w:bCs/>
          <w:color w:val="000000"/>
          <w:sz w:val="22"/>
          <w:szCs w:val="22"/>
          <w:lang w:eastAsia="es-ES_tradnl"/>
        </w:rPr>
        <w:t>2 Del alcance</w:t>
      </w:r>
    </w:p>
    <w:p w14:paraId="7E0B45A5"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2.1 Este manual de procedimiento abarcará a todas las instituciones donde se lleven adelante clases de la danza durante el tiempo que sea requerido según el desarrollo y avance de la problemática epidemiológica actual. </w:t>
      </w:r>
    </w:p>
    <w:p w14:paraId="117BB93D"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2.2 Este protocolo deberá ser efectuado y cumplido por el personal que trabaje en cada establecimiento y por cualquier persona que circule por los espacios de dichos lugares. </w:t>
      </w:r>
    </w:p>
    <w:p w14:paraId="527E1B05" w14:textId="308D978D"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2.3 Se tienen en cuenta las normativas generales d</w:t>
      </w:r>
      <w:r w:rsidR="00BC1E2F" w:rsidRPr="00396EC9">
        <w:rPr>
          <w:rFonts w:ascii="Arial" w:hAnsi="Arial" w:cs="Arial"/>
          <w:color w:val="000000"/>
          <w:sz w:val="22"/>
          <w:szCs w:val="22"/>
          <w:lang w:eastAsia="es-ES_tradnl"/>
        </w:rPr>
        <w:t xml:space="preserve">el Partido de Lobos. </w:t>
      </w:r>
    </w:p>
    <w:p w14:paraId="4ADF820E" w14:textId="77777777" w:rsidR="00C807BE" w:rsidRPr="00396EC9" w:rsidRDefault="00C807BE" w:rsidP="00C807BE">
      <w:pPr>
        <w:rPr>
          <w:rFonts w:ascii="Times New Roman" w:eastAsia="Times New Roman" w:hAnsi="Times New Roman" w:cs="Times New Roman"/>
          <w:sz w:val="22"/>
          <w:szCs w:val="22"/>
          <w:lang w:eastAsia="es-ES_tradnl"/>
        </w:rPr>
      </w:pPr>
    </w:p>
    <w:p w14:paraId="7B8D3ADC"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b/>
          <w:bCs/>
          <w:color w:val="000000"/>
          <w:sz w:val="22"/>
          <w:szCs w:val="22"/>
          <w:lang w:eastAsia="es-ES_tradnl"/>
        </w:rPr>
        <w:t>3 De las pautas generales</w:t>
      </w:r>
    </w:p>
    <w:p w14:paraId="7417F9B6"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b/>
          <w:bCs/>
          <w:i/>
          <w:iCs/>
          <w:color w:val="000000"/>
          <w:sz w:val="22"/>
          <w:szCs w:val="22"/>
          <w:lang w:eastAsia="es-ES_tradnl"/>
        </w:rPr>
        <w:t>3.1 Uso obligatorio de tapa boca-nariz</w:t>
      </w:r>
    </w:p>
    <w:p w14:paraId="56D3BB9E"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a. En concordancia con el decreto N° 255/2020 que establece su obligatoriedad del tapa boca-nariz cuando haya dos o más personas y en todos los espacios cerrados de acceso público. Esto rige para cualquier persona que circule por el establecimiento.</w:t>
      </w:r>
    </w:p>
    <w:p w14:paraId="13D18A06"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b/>
          <w:bCs/>
          <w:i/>
          <w:iCs/>
          <w:color w:val="000000"/>
          <w:sz w:val="22"/>
          <w:szCs w:val="22"/>
          <w:lang w:eastAsia="es-ES_tradnl"/>
        </w:rPr>
        <w:t>3.2 Exhibición de instructivo</w:t>
      </w:r>
    </w:p>
    <w:p w14:paraId="68A8B1B0"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a Se expondrá en cada ambiente un instructivo que informa las pautas que se deberán cumplir dentro del establecimiento.</w:t>
      </w:r>
    </w:p>
    <w:p w14:paraId="2AB59EE8"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b. También será difundido vía web a los clientes del establecimiento</w:t>
      </w:r>
    </w:p>
    <w:p w14:paraId="149DE853"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b/>
          <w:bCs/>
          <w:color w:val="000000"/>
          <w:sz w:val="22"/>
          <w:szCs w:val="22"/>
          <w:lang w:eastAsia="es-ES_tradnl"/>
        </w:rPr>
        <w:t>3.3 De las franjas etarias y personas factor de riesgo </w:t>
      </w:r>
    </w:p>
    <w:p w14:paraId="08E67AEB"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a. La circulación de los menores dependerá de la fase en la que se encuentre la ciudad al momento de aplicar el protocolo y serán respetadas las restricciones y permisos según las decisiones del Gobierno Nacional, Provincial y Municipal.</w:t>
      </w:r>
    </w:p>
    <w:p w14:paraId="0D0636C8"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b. Lo mismo ocurrirá con las personas que pertenecen al grupo de riesgo.</w:t>
      </w:r>
    </w:p>
    <w:p w14:paraId="42704CFB"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b/>
          <w:bCs/>
          <w:color w:val="000000"/>
          <w:sz w:val="22"/>
          <w:szCs w:val="22"/>
          <w:lang w:eastAsia="es-ES_tradnl"/>
        </w:rPr>
        <w:t>3.4 De la DDJJ</w:t>
      </w:r>
    </w:p>
    <w:p w14:paraId="6946071B" w14:textId="55BDF2FE"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a. Cada alumno/a deberá presentar una Declaración Jurada donde conste que no p</w:t>
      </w:r>
      <w:r w:rsidR="00663FE0" w:rsidRPr="00396EC9">
        <w:rPr>
          <w:rFonts w:ascii="Arial" w:hAnsi="Arial" w:cs="Arial"/>
          <w:color w:val="000000"/>
          <w:sz w:val="22"/>
          <w:szCs w:val="22"/>
          <w:lang w:eastAsia="es-ES_tradnl"/>
        </w:rPr>
        <w:t xml:space="preserve">ertenece a un grupo de riesgo, </w:t>
      </w:r>
      <w:r w:rsidRPr="00396EC9">
        <w:rPr>
          <w:rFonts w:ascii="Arial" w:hAnsi="Arial" w:cs="Arial"/>
          <w:color w:val="000000"/>
          <w:sz w:val="22"/>
          <w:szCs w:val="22"/>
          <w:lang w:eastAsia="es-ES_tradnl"/>
        </w:rPr>
        <w:t>que no ha tenido contacto con personas con síntomas</w:t>
      </w:r>
      <w:r w:rsidR="00663FE0" w:rsidRPr="00396EC9">
        <w:rPr>
          <w:rFonts w:ascii="Arial" w:hAnsi="Arial" w:cs="Arial"/>
          <w:color w:val="000000"/>
          <w:sz w:val="22"/>
          <w:szCs w:val="22"/>
          <w:lang w:eastAsia="es-ES_tradnl"/>
        </w:rPr>
        <w:t xml:space="preserve"> y que no ha tenido fiebre o pérdida del olfato en los últimos 15 días</w:t>
      </w:r>
      <w:r w:rsidRPr="00396EC9">
        <w:rPr>
          <w:rFonts w:ascii="Arial" w:hAnsi="Arial" w:cs="Arial"/>
          <w:color w:val="000000"/>
          <w:sz w:val="22"/>
          <w:szCs w:val="22"/>
          <w:lang w:eastAsia="es-ES_tradnl"/>
        </w:rPr>
        <w:t>.</w:t>
      </w:r>
      <w:r w:rsidR="00663FE0" w:rsidRPr="00396EC9">
        <w:rPr>
          <w:rFonts w:ascii="Arial" w:hAnsi="Arial" w:cs="Arial"/>
          <w:color w:val="000000"/>
          <w:sz w:val="22"/>
          <w:szCs w:val="22"/>
          <w:lang w:eastAsia="es-ES_tradnl"/>
        </w:rPr>
        <w:t xml:space="preserve"> </w:t>
      </w:r>
    </w:p>
    <w:p w14:paraId="3E8B936A"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3.5 Se llevará adelante un registro de personas que ingresan al establecimiento y a cada salón con el fin de tener una hoja de ruta de cercanías y contactos. </w:t>
      </w:r>
    </w:p>
    <w:p w14:paraId="0BA325F9"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b/>
          <w:bCs/>
          <w:color w:val="000000"/>
          <w:sz w:val="22"/>
          <w:szCs w:val="22"/>
          <w:lang w:eastAsia="es-ES_tradnl"/>
        </w:rPr>
        <w:t>3.5 Del transporte público</w:t>
      </w:r>
    </w:p>
    <w:p w14:paraId="0CF47A7B"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a. Se recomendará llegar al estudio caminando, en bicicleta o auto con el fin de que se utilice lo menos posible el transporte público.</w:t>
      </w:r>
    </w:p>
    <w:p w14:paraId="1A0B7CEE" w14:textId="34867ACA"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b/>
          <w:bCs/>
          <w:color w:val="000000"/>
          <w:sz w:val="22"/>
          <w:szCs w:val="22"/>
          <w:lang w:eastAsia="es-ES_tradnl"/>
        </w:rPr>
        <w:t>3.6 Del distanciamiento</w:t>
      </w:r>
      <w:r w:rsidR="00773532">
        <w:rPr>
          <w:rFonts w:ascii="Arial" w:hAnsi="Arial" w:cs="Arial"/>
          <w:b/>
          <w:bCs/>
          <w:color w:val="000000"/>
          <w:sz w:val="22"/>
          <w:szCs w:val="22"/>
          <w:lang w:eastAsia="es-ES_tradnl"/>
        </w:rPr>
        <w:t xml:space="preserve"> (Ver anexo 1)</w:t>
      </w:r>
    </w:p>
    <w:p w14:paraId="45C46B6F"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a. Se respetará el distanciamiento de 1,5 metros. </w:t>
      </w:r>
    </w:p>
    <w:p w14:paraId="1B5A6B46"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b. Se prohibirá el contacto físico con el otro. </w:t>
      </w:r>
    </w:p>
    <w:p w14:paraId="76D2301F" w14:textId="77777777" w:rsidR="00C807BE" w:rsidRPr="00396EC9" w:rsidRDefault="00C807BE" w:rsidP="00C807BE">
      <w:pPr>
        <w:rPr>
          <w:rFonts w:ascii="Times New Roman" w:eastAsia="Times New Roman" w:hAnsi="Times New Roman" w:cs="Times New Roman"/>
          <w:sz w:val="22"/>
          <w:szCs w:val="22"/>
          <w:lang w:eastAsia="es-ES_tradnl"/>
        </w:rPr>
      </w:pPr>
    </w:p>
    <w:p w14:paraId="788D1157"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b/>
          <w:bCs/>
          <w:color w:val="000000"/>
          <w:sz w:val="22"/>
          <w:szCs w:val="22"/>
          <w:lang w:eastAsia="es-ES_tradnl"/>
        </w:rPr>
        <w:t>4 De los procedimientos</w:t>
      </w:r>
    </w:p>
    <w:p w14:paraId="56DF2F04"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b/>
          <w:bCs/>
          <w:i/>
          <w:iCs/>
          <w:color w:val="000000"/>
          <w:sz w:val="22"/>
          <w:szCs w:val="22"/>
          <w:lang w:eastAsia="es-ES_tradnl"/>
        </w:rPr>
        <w:t>4.1 Del ingreso y egreso:</w:t>
      </w:r>
    </w:p>
    <w:p w14:paraId="4B1B8265"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a. Se realizará un circuito de circulación que permita respetar el distanciamiento social de 1,5mts.</w:t>
      </w:r>
    </w:p>
    <w:p w14:paraId="796643A4"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b. Se marcará en el piso próximo a las puertas de ingreso y egreso con cinta aisladora o engomado de fácil identificación para separar a quienes esperan en fila para entrar o salir.</w:t>
      </w:r>
    </w:p>
    <w:p w14:paraId="56F22898" w14:textId="2AB6DB92" w:rsidR="00C807BE" w:rsidRPr="00396EC9" w:rsidRDefault="00663FE0"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c</w:t>
      </w:r>
      <w:r w:rsidR="00C807BE" w:rsidRPr="00396EC9">
        <w:rPr>
          <w:rFonts w:ascii="Arial" w:hAnsi="Arial" w:cs="Arial"/>
          <w:color w:val="000000"/>
          <w:sz w:val="22"/>
          <w:szCs w:val="22"/>
          <w:lang w:eastAsia="es-ES_tradnl"/>
        </w:rPr>
        <w:t>.  Del lado de adentro del ingreso habrá un paño embebido en agua con lavandina para que quien entra desinfecte su calzado. </w:t>
      </w:r>
    </w:p>
    <w:p w14:paraId="230C3F9D" w14:textId="07DAC5C4" w:rsidR="00C807BE" w:rsidRPr="00396EC9" w:rsidRDefault="00663FE0"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lastRenderedPageBreak/>
        <w:t>d</w:t>
      </w:r>
      <w:r w:rsidR="00C807BE" w:rsidRPr="00396EC9">
        <w:rPr>
          <w:rFonts w:ascii="Arial" w:hAnsi="Arial" w:cs="Arial"/>
          <w:color w:val="000000"/>
          <w:sz w:val="22"/>
          <w:szCs w:val="22"/>
          <w:lang w:eastAsia="es-ES_tradnl"/>
        </w:rPr>
        <w:t>. Luego, el ingresante se desinfectará las manos con alcohol o alcohol en gel que cada institución pondrá a disposición de sus clientes.</w:t>
      </w:r>
    </w:p>
    <w:p w14:paraId="27F12F32" w14:textId="611D5E35" w:rsidR="00C807BE" w:rsidRPr="00396EC9" w:rsidRDefault="00663FE0"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 e</w:t>
      </w:r>
      <w:r w:rsidR="00C807BE" w:rsidRPr="00396EC9">
        <w:rPr>
          <w:rFonts w:ascii="Arial" w:hAnsi="Arial" w:cs="Arial"/>
          <w:color w:val="000000"/>
          <w:sz w:val="22"/>
          <w:szCs w:val="22"/>
          <w:lang w:eastAsia="es-ES_tradnl"/>
        </w:rPr>
        <w:t>. Cada alumno deberá llegar solo, en caso de ser menor con autorización del padre o tutor o acompañado del mismo hasta el ingreso. Posteriormente lo retirara en tiempo y forma.</w:t>
      </w:r>
    </w:p>
    <w:p w14:paraId="6AAC5DBD"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b/>
          <w:bCs/>
          <w:i/>
          <w:iCs/>
          <w:color w:val="000000"/>
          <w:sz w:val="22"/>
          <w:szCs w:val="22"/>
          <w:lang w:eastAsia="es-ES_tradnl"/>
        </w:rPr>
        <w:t>4.2 De la circulación dentro del Establecimiento</w:t>
      </w:r>
    </w:p>
    <w:p w14:paraId="71950DEC"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a. Queda prohibido el uso de calzado de calle en el interior de los salones de clase. </w:t>
      </w:r>
    </w:p>
    <w:p w14:paraId="7E441702"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b. Quienes no ingresan a las clases deberán realizar el menor recorrido y permanencia posible por el establecimiento.</w:t>
      </w:r>
    </w:p>
    <w:p w14:paraId="1533A6BC"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c. En las salas de espera y en cualquier ambiente del establecimiento regirá la medida de distanciamiento de un metro y medio entre cada persona.</w:t>
      </w:r>
    </w:p>
    <w:p w14:paraId="79902946"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c. Cada salón exhibirá de manera visible una DDJJ sobre el número de ocupación, para que el público pueda denunciar el no cumplimiento del límite de ocupantes.</w:t>
      </w:r>
    </w:p>
    <w:p w14:paraId="2A8C5E5D"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b/>
          <w:bCs/>
          <w:i/>
          <w:iCs/>
          <w:color w:val="000000"/>
          <w:sz w:val="22"/>
          <w:szCs w:val="22"/>
          <w:lang w:eastAsia="es-ES_tradnl"/>
        </w:rPr>
        <w:t>4.3 Del egreso</w:t>
      </w:r>
    </w:p>
    <w:p w14:paraId="660CDA0B"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a. Quienes ingresaron al salón de danza se pondrán el calzado de calle en el lugar más cercano a la puerta de salida. </w:t>
      </w:r>
    </w:p>
    <w:p w14:paraId="1615C40C"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b. Se respetará el circuito cumpliendo con el distanciamiento adecuado.</w:t>
      </w:r>
    </w:p>
    <w:p w14:paraId="5C0EB0FD" w14:textId="77777777" w:rsidR="00C807BE" w:rsidRPr="00396EC9" w:rsidRDefault="00C807BE" w:rsidP="00C807BE">
      <w:pPr>
        <w:rPr>
          <w:rFonts w:ascii="Times New Roman" w:eastAsia="Times New Roman" w:hAnsi="Times New Roman" w:cs="Times New Roman"/>
          <w:sz w:val="22"/>
          <w:szCs w:val="22"/>
          <w:lang w:eastAsia="es-ES_tradnl"/>
        </w:rPr>
      </w:pPr>
    </w:p>
    <w:p w14:paraId="3AA8AF54"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b/>
          <w:bCs/>
          <w:color w:val="000000"/>
          <w:sz w:val="22"/>
          <w:szCs w:val="22"/>
          <w:lang w:eastAsia="es-ES_tradnl"/>
        </w:rPr>
        <w:t>5 De los espacios internos</w:t>
      </w:r>
    </w:p>
    <w:p w14:paraId="745B060D"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b/>
          <w:bCs/>
          <w:color w:val="000000"/>
          <w:sz w:val="22"/>
          <w:szCs w:val="22"/>
          <w:lang w:eastAsia="es-ES_tradnl"/>
        </w:rPr>
        <w:t>5.1 El salón de clase</w:t>
      </w:r>
    </w:p>
    <w:p w14:paraId="63040713"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a. Se respetará el distanciamiento social de 3mts.cuadrados.</w:t>
      </w:r>
    </w:p>
    <w:p w14:paraId="2C90428A"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b. Cada persona realizará la clase manteniendo su espacio el cual estará delimitado en el suelo con cinta autoadhesiva de color. </w:t>
      </w:r>
    </w:p>
    <w:p w14:paraId="35556B6B" w14:textId="77777777" w:rsidR="00C807BE" w:rsidRPr="00396EC9" w:rsidRDefault="00C807BE" w:rsidP="00C807BE">
      <w:pPr>
        <w:jc w:val="both"/>
        <w:rPr>
          <w:rFonts w:ascii="Arial" w:hAnsi="Arial" w:cs="Arial"/>
          <w:color w:val="000000"/>
          <w:sz w:val="22"/>
          <w:szCs w:val="22"/>
          <w:lang w:eastAsia="es-ES_tradnl"/>
        </w:rPr>
      </w:pPr>
      <w:r w:rsidRPr="00396EC9">
        <w:rPr>
          <w:rFonts w:ascii="Arial" w:hAnsi="Arial" w:cs="Arial"/>
          <w:color w:val="000000"/>
          <w:sz w:val="22"/>
          <w:szCs w:val="22"/>
          <w:lang w:eastAsia="es-ES_tradnl"/>
        </w:rPr>
        <w:t>c. El ambiente estará ventilado continuamente.</w:t>
      </w:r>
    </w:p>
    <w:p w14:paraId="2906C60F"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b/>
          <w:bCs/>
          <w:color w:val="000000"/>
          <w:sz w:val="22"/>
          <w:szCs w:val="22"/>
          <w:lang w:eastAsia="es-ES_tradnl"/>
        </w:rPr>
        <w:t>5.2 El vestuario</w:t>
      </w:r>
    </w:p>
    <w:p w14:paraId="03E8ED4B"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a. Será el lugar asignado para dejar las pertenencias de cada persona que vaya a tomar una clase. </w:t>
      </w:r>
    </w:p>
    <w:p w14:paraId="5E588843" w14:textId="288A8591" w:rsidR="00D60F87" w:rsidRPr="00396EC9" w:rsidRDefault="00C807BE" w:rsidP="00D60F87">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b. Cada persona deberá contar con una bolsa en la que guardará su ropa de calle y zapatillas para no mezclarla con los objetos que lleve en su bolso.</w:t>
      </w:r>
      <w:r w:rsidR="00D60F87" w:rsidRPr="00396EC9">
        <w:rPr>
          <w:rFonts w:ascii="Arial" w:hAnsi="Arial" w:cs="Arial"/>
          <w:color w:val="000000"/>
          <w:sz w:val="22"/>
          <w:szCs w:val="22"/>
          <w:lang w:eastAsia="es-ES_tradnl"/>
        </w:rPr>
        <w:t xml:space="preserve"> Asimismo, cada alumna/o tendrá su propia botella de agua y toalla personal si lo necesitara. </w:t>
      </w:r>
    </w:p>
    <w:p w14:paraId="5EC9E175" w14:textId="4BF2F4B6" w:rsidR="00D60F87" w:rsidRPr="00396EC9" w:rsidRDefault="00D60F87" w:rsidP="00C807BE">
      <w:pPr>
        <w:jc w:val="both"/>
        <w:rPr>
          <w:rFonts w:ascii="Arial" w:hAnsi="Arial" w:cs="Arial"/>
          <w:color w:val="000000"/>
          <w:sz w:val="22"/>
          <w:szCs w:val="22"/>
          <w:lang w:eastAsia="es-ES_tradnl"/>
        </w:rPr>
      </w:pPr>
    </w:p>
    <w:p w14:paraId="5AF15FEA"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b/>
          <w:bCs/>
          <w:color w:val="000000"/>
          <w:sz w:val="22"/>
          <w:szCs w:val="22"/>
          <w:lang w:eastAsia="es-ES_tradnl"/>
        </w:rPr>
        <w:t>5.3 El baño</w:t>
      </w:r>
    </w:p>
    <w:p w14:paraId="78F979AF"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a. Para asistir a los baños se deberá acudir de manera individual.</w:t>
      </w:r>
    </w:p>
    <w:p w14:paraId="15BE1B13" w14:textId="77777777" w:rsidR="00C807BE" w:rsidRPr="00396EC9" w:rsidRDefault="00C807BE" w:rsidP="00C807BE">
      <w:pPr>
        <w:rPr>
          <w:rFonts w:ascii="Times New Roman" w:eastAsia="Times New Roman" w:hAnsi="Times New Roman" w:cs="Times New Roman"/>
          <w:sz w:val="22"/>
          <w:szCs w:val="22"/>
          <w:lang w:eastAsia="es-ES_tradnl"/>
        </w:rPr>
      </w:pPr>
    </w:p>
    <w:p w14:paraId="39215BFA"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b/>
          <w:bCs/>
          <w:color w:val="000000"/>
          <w:sz w:val="22"/>
          <w:szCs w:val="22"/>
          <w:lang w:eastAsia="es-ES_tradnl"/>
        </w:rPr>
        <w:t>6 De los tiempos y horarios</w:t>
      </w:r>
    </w:p>
    <w:p w14:paraId="4FD268E0"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b/>
          <w:bCs/>
          <w:i/>
          <w:iCs/>
          <w:color w:val="000000"/>
          <w:sz w:val="22"/>
          <w:szCs w:val="22"/>
          <w:lang w:eastAsia="es-ES_tradnl"/>
        </w:rPr>
        <w:t>6.1 Tiempo entre las clases</w:t>
      </w:r>
    </w:p>
    <w:p w14:paraId="560E3829"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a. El horario de ingreso del público se verificará cada hora reloj, utilizando la diferencia de 15 minutos entre turno y turno para tareas de higienización del local y de equipos. A su vez, esta pauta organizativa, permitirá una adecuada, ágil y eficiente, organización de la entrada y salida de personas que impedirá que los alumnos de dos turnos diferentes se encuentren dentro del establecimiento.</w:t>
      </w:r>
    </w:p>
    <w:p w14:paraId="7A8D4E1D" w14:textId="77777777" w:rsidR="00C807BE" w:rsidRPr="00396EC9" w:rsidRDefault="00C807BE" w:rsidP="00C807BE">
      <w:pPr>
        <w:rPr>
          <w:rFonts w:ascii="Times New Roman" w:eastAsia="Times New Roman" w:hAnsi="Times New Roman" w:cs="Times New Roman"/>
          <w:sz w:val="22"/>
          <w:szCs w:val="22"/>
          <w:lang w:eastAsia="es-ES_tradnl"/>
        </w:rPr>
      </w:pPr>
    </w:p>
    <w:p w14:paraId="19FAAAD8"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b/>
          <w:bCs/>
          <w:color w:val="000000"/>
          <w:sz w:val="22"/>
          <w:szCs w:val="22"/>
          <w:lang w:eastAsia="es-ES_tradnl"/>
        </w:rPr>
        <w:t>7 De los tipos de clase</w:t>
      </w:r>
    </w:p>
    <w:p w14:paraId="4078E122" w14:textId="25412D96" w:rsidR="00C807BE" w:rsidRPr="00396EC9" w:rsidRDefault="00BC1E2F" w:rsidP="00C807BE">
      <w:pPr>
        <w:jc w:val="both"/>
        <w:rPr>
          <w:rFonts w:ascii="Times New Roman" w:hAnsi="Times New Roman" w:cs="Times New Roman"/>
          <w:sz w:val="22"/>
          <w:szCs w:val="22"/>
          <w:lang w:eastAsia="es-ES_tradnl"/>
        </w:rPr>
      </w:pPr>
      <w:r w:rsidRPr="00396EC9">
        <w:rPr>
          <w:rFonts w:ascii="Arial" w:hAnsi="Arial" w:cs="Arial"/>
          <w:b/>
          <w:bCs/>
          <w:color w:val="000000"/>
          <w:sz w:val="22"/>
          <w:szCs w:val="22"/>
          <w:lang w:eastAsia="es-ES_tradnl"/>
        </w:rPr>
        <w:t xml:space="preserve">7.1 A partir de la Fase </w:t>
      </w:r>
      <w:r w:rsidR="00C807BE" w:rsidRPr="00396EC9">
        <w:rPr>
          <w:rFonts w:ascii="Arial" w:hAnsi="Arial" w:cs="Arial"/>
          <w:b/>
          <w:bCs/>
          <w:color w:val="000000"/>
          <w:sz w:val="22"/>
          <w:szCs w:val="22"/>
          <w:lang w:eastAsia="es-ES_tradnl"/>
        </w:rPr>
        <w:t>5</w:t>
      </w:r>
      <w:r w:rsidR="000212DD" w:rsidRPr="00396EC9">
        <w:rPr>
          <w:rFonts w:ascii="Arial" w:hAnsi="Arial" w:cs="Arial"/>
          <w:b/>
          <w:bCs/>
          <w:color w:val="000000"/>
          <w:sz w:val="22"/>
          <w:szCs w:val="22"/>
          <w:lang w:eastAsia="es-ES_tradnl"/>
        </w:rPr>
        <w:t xml:space="preserve"> o 6</w:t>
      </w:r>
    </w:p>
    <w:p w14:paraId="7861A5D2" w14:textId="77777777" w:rsidR="00C807BE" w:rsidRPr="00396EC9" w:rsidRDefault="00C807BE" w:rsidP="00C807BE">
      <w:pPr>
        <w:jc w:val="both"/>
        <w:rPr>
          <w:rFonts w:ascii="Arial" w:hAnsi="Arial" w:cs="Arial"/>
          <w:color w:val="000000"/>
          <w:sz w:val="22"/>
          <w:szCs w:val="22"/>
          <w:lang w:eastAsia="es-ES_tradnl"/>
        </w:rPr>
      </w:pPr>
      <w:r w:rsidRPr="00396EC9">
        <w:rPr>
          <w:rFonts w:ascii="Arial" w:hAnsi="Arial" w:cs="Arial"/>
          <w:color w:val="000000"/>
          <w:sz w:val="22"/>
          <w:szCs w:val="22"/>
          <w:lang w:eastAsia="es-ES_tradnl"/>
        </w:rPr>
        <w:t>a. Las clases individuales podrán llevarse con normalidad cumpliendo con las medidas sanitarias y de distanciamiento que aquí se expresan.</w:t>
      </w:r>
    </w:p>
    <w:p w14:paraId="55236CA3" w14:textId="1327AE7A" w:rsidR="00C807BE" w:rsidRPr="00396EC9" w:rsidRDefault="00BC1E2F"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a</w:t>
      </w:r>
      <w:r w:rsidR="00C807BE" w:rsidRPr="00396EC9">
        <w:rPr>
          <w:rFonts w:ascii="Arial" w:hAnsi="Arial" w:cs="Arial"/>
          <w:color w:val="000000"/>
          <w:sz w:val="22"/>
          <w:szCs w:val="22"/>
          <w:lang w:eastAsia="es-ES_tradnl"/>
        </w:rPr>
        <w:t>. Las clases grupales se llevarán adelante con normalidad cumpliendo con las medidas sanitarias  y de distanciamiento que aquí se expresan.</w:t>
      </w:r>
    </w:p>
    <w:p w14:paraId="4B0B9317"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c. Las danzas que se realizaban en pareja se dictarán con la modalidad  “</w:t>
      </w:r>
      <w:proofErr w:type="spellStart"/>
      <w:r w:rsidRPr="00396EC9">
        <w:rPr>
          <w:rFonts w:ascii="Arial" w:hAnsi="Arial" w:cs="Arial"/>
          <w:color w:val="000000"/>
          <w:sz w:val="22"/>
          <w:szCs w:val="22"/>
          <w:lang w:eastAsia="es-ES_tradnl"/>
        </w:rPr>
        <w:t>shines</w:t>
      </w:r>
      <w:proofErr w:type="spellEnd"/>
      <w:r w:rsidRPr="00396EC9">
        <w:rPr>
          <w:rFonts w:ascii="Arial" w:hAnsi="Arial" w:cs="Arial"/>
          <w:color w:val="000000"/>
          <w:sz w:val="22"/>
          <w:szCs w:val="22"/>
          <w:lang w:eastAsia="es-ES_tradnl"/>
        </w:rPr>
        <w:t>” (pasos sueltos) Más adelante se determinará en qué fase podrán volver a la cercanía y/o contacto. </w:t>
      </w:r>
    </w:p>
    <w:p w14:paraId="1616A616" w14:textId="77777777" w:rsidR="00C807BE" w:rsidRPr="00396EC9" w:rsidRDefault="00C807BE" w:rsidP="00C807BE">
      <w:pPr>
        <w:rPr>
          <w:rFonts w:ascii="Times New Roman" w:eastAsia="Times New Roman" w:hAnsi="Times New Roman" w:cs="Times New Roman"/>
          <w:sz w:val="22"/>
          <w:szCs w:val="22"/>
          <w:lang w:eastAsia="es-ES_tradnl"/>
        </w:rPr>
      </w:pPr>
    </w:p>
    <w:p w14:paraId="7DEE4D77" w14:textId="48A2FCE0"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b/>
          <w:bCs/>
          <w:color w:val="000000"/>
          <w:sz w:val="22"/>
          <w:szCs w:val="22"/>
          <w:lang w:eastAsia="es-ES_tradnl"/>
        </w:rPr>
        <w:t>8 De la limpieza e higiene </w:t>
      </w:r>
      <w:r w:rsidR="00773532">
        <w:rPr>
          <w:rFonts w:ascii="Arial" w:hAnsi="Arial" w:cs="Arial"/>
          <w:b/>
          <w:bCs/>
          <w:color w:val="000000"/>
          <w:sz w:val="22"/>
          <w:szCs w:val="22"/>
          <w:lang w:eastAsia="es-ES_tradnl"/>
        </w:rPr>
        <w:t>(Ver Anexo 2)</w:t>
      </w:r>
    </w:p>
    <w:p w14:paraId="3A1EC644"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b/>
          <w:bCs/>
          <w:i/>
          <w:iCs/>
          <w:color w:val="000000"/>
          <w:sz w:val="22"/>
          <w:szCs w:val="22"/>
          <w:lang w:eastAsia="es-ES_tradnl"/>
        </w:rPr>
        <w:t>8.1 General</w:t>
      </w:r>
    </w:p>
    <w:p w14:paraId="49A8F83E"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a. Habrá a disposición alcohol y lavandina en todos los ambientes del establecimiento.</w:t>
      </w:r>
    </w:p>
    <w:p w14:paraId="72483EAF"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lastRenderedPageBreak/>
        <w:t>b. En los baños se encontrará  jabón líquido desinfectante</w:t>
      </w:r>
      <w:r w:rsidRPr="00396EC9">
        <w:rPr>
          <w:rFonts w:ascii="Arial" w:hAnsi="Arial" w:cs="Arial"/>
          <w:color w:val="FF0000"/>
          <w:sz w:val="22"/>
          <w:szCs w:val="22"/>
          <w:lang w:eastAsia="es-ES_tradnl"/>
        </w:rPr>
        <w:t xml:space="preserve"> </w:t>
      </w:r>
      <w:r w:rsidRPr="00396EC9">
        <w:rPr>
          <w:rFonts w:ascii="Arial" w:hAnsi="Arial" w:cs="Arial"/>
          <w:color w:val="000000"/>
          <w:sz w:val="22"/>
          <w:szCs w:val="22"/>
          <w:lang w:eastAsia="es-ES_tradnl"/>
        </w:rPr>
        <w:t> y toallas de papel.</w:t>
      </w:r>
    </w:p>
    <w:p w14:paraId="5899A972"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b/>
          <w:bCs/>
          <w:i/>
          <w:iCs/>
          <w:color w:val="000000"/>
          <w:sz w:val="22"/>
          <w:szCs w:val="22"/>
          <w:lang w:eastAsia="es-ES_tradnl"/>
        </w:rPr>
        <w:t>8.2 Entre cada clase</w:t>
      </w:r>
    </w:p>
    <w:p w14:paraId="1A066D95"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a. Entre cada clase se desinfectara el salón limpiando el piso, las barras, las colchonetas y/o cualquier elemento que se haya utilizado con lavandina.</w:t>
      </w:r>
    </w:p>
    <w:p w14:paraId="03A6A794"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b. Se rociara con antisépticos el ambiente. </w:t>
      </w:r>
    </w:p>
    <w:p w14:paraId="2B777FF4"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c. Se ventilara el ambiente abriendo puertas y ventanas durante quince minutos.</w:t>
      </w:r>
    </w:p>
    <w:p w14:paraId="22748D68"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b. Así mismo se procederá con los baños y vestuarios entre cada clase. </w:t>
      </w:r>
    </w:p>
    <w:p w14:paraId="6C61997B" w14:textId="77777777" w:rsidR="00C807BE" w:rsidRPr="00396EC9" w:rsidRDefault="00C807BE" w:rsidP="00C807BE">
      <w:pPr>
        <w:rPr>
          <w:rFonts w:ascii="Times New Roman" w:eastAsia="Times New Roman" w:hAnsi="Times New Roman" w:cs="Times New Roman"/>
          <w:sz w:val="22"/>
          <w:szCs w:val="22"/>
          <w:lang w:eastAsia="es-ES_tradnl"/>
        </w:rPr>
      </w:pPr>
    </w:p>
    <w:p w14:paraId="774A078E"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b/>
          <w:bCs/>
          <w:color w:val="000000"/>
          <w:sz w:val="22"/>
          <w:szCs w:val="22"/>
          <w:lang w:eastAsia="es-ES_tradnl"/>
        </w:rPr>
        <w:t>9 De la administración </w:t>
      </w:r>
    </w:p>
    <w:p w14:paraId="6E10C6CC" w14:textId="0EDAC962"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a.</w:t>
      </w:r>
      <w:r w:rsidR="00BC1E2F" w:rsidRPr="00396EC9">
        <w:rPr>
          <w:rFonts w:ascii="Arial" w:hAnsi="Arial" w:cs="Arial"/>
          <w:color w:val="000000"/>
          <w:sz w:val="22"/>
          <w:szCs w:val="22"/>
          <w:lang w:eastAsia="es-ES_tradnl"/>
        </w:rPr>
        <w:t xml:space="preserve"> </w:t>
      </w:r>
      <w:r w:rsidRPr="00396EC9">
        <w:rPr>
          <w:rFonts w:ascii="Arial" w:hAnsi="Arial" w:cs="Arial"/>
          <w:color w:val="000000"/>
          <w:sz w:val="22"/>
          <w:szCs w:val="22"/>
          <w:lang w:eastAsia="es-ES_tradnl"/>
        </w:rPr>
        <w:t>Se recomendará realizar pagos y consultas vía web, mediante tarjetas de crédito/débito para la no utilización de dinero en efectivo</w:t>
      </w:r>
    </w:p>
    <w:p w14:paraId="14A775D3"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b. Se establecerán horarios específicos en momentos de baja circulación de personas para el pago y/o atención al cliente y/o consultas.</w:t>
      </w:r>
    </w:p>
    <w:p w14:paraId="775FE0E9"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c. El público se registrará con antelación a su clase para programarla. A través de este sistema se logrará un control estricto sobre la cantidad de alumnos por clase. </w:t>
      </w:r>
    </w:p>
    <w:p w14:paraId="344452DD"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d. La recepción deberá implementar el sistema de panel divisor.</w:t>
      </w:r>
    </w:p>
    <w:p w14:paraId="3C2BCAD1"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e. Todo el personal deberá utilizar barbijos y máscaras protectoras.</w:t>
      </w:r>
    </w:p>
    <w:p w14:paraId="7710884B" w14:textId="77777777" w:rsidR="00C807BE" w:rsidRPr="00396EC9" w:rsidRDefault="00C807BE" w:rsidP="00C807BE">
      <w:pPr>
        <w:rPr>
          <w:rFonts w:ascii="Times New Roman" w:eastAsia="Times New Roman" w:hAnsi="Times New Roman" w:cs="Times New Roman"/>
          <w:sz w:val="22"/>
          <w:szCs w:val="22"/>
          <w:lang w:eastAsia="es-ES_tradnl"/>
        </w:rPr>
      </w:pPr>
    </w:p>
    <w:p w14:paraId="50499351"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b/>
          <w:bCs/>
          <w:color w:val="000000"/>
          <w:sz w:val="22"/>
          <w:szCs w:val="22"/>
          <w:lang w:eastAsia="es-ES_tradnl"/>
        </w:rPr>
        <w:t>10 De los permisos</w:t>
      </w:r>
    </w:p>
    <w:p w14:paraId="31A55DD2"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a. Se necesitará un permiso de circulación para los docentes y también para las personas que participen de las clases. Dichos permisos deberán ser emitidos por las autoridades. </w:t>
      </w:r>
    </w:p>
    <w:p w14:paraId="300D2180"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b. Se necesitarán permisos para el personal de la sala (mínimo necesario) para poder abrir las puertas del establecimiento. </w:t>
      </w:r>
    </w:p>
    <w:p w14:paraId="02CAE7AC" w14:textId="77777777" w:rsidR="00C807BE" w:rsidRDefault="00C807BE" w:rsidP="00C807BE">
      <w:pPr>
        <w:jc w:val="both"/>
        <w:rPr>
          <w:rFonts w:ascii="Arial" w:hAnsi="Arial" w:cs="Arial"/>
          <w:color w:val="000000"/>
          <w:sz w:val="22"/>
          <w:szCs w:val="22"/>
          <w:lang w:eastAsia="es-ES_tradnl"/>
        </w:rPr>
      </w:pPr>
      <w:r w:rsidRPr="00396EC9">
        <w:rPr>
          <w:rFonts w:ascii="Arial" w:hAnsi="Arial" w:cs="Arial"/>
          <w:color w:val="000000"/>
          <w:sz w:val="22"/>
          <w:szCs w:val="22"/>
          <w:lang w:eastAsia="es-ES_tradnl"/>
        </w:rPr>
        <w:t>c. Se necesitarán permisos para el personal de otros sectores como limpieza, secretaría etc. </w:t>
      </w:r>
    </w:p>
    <w:p w14:paraId="186D5D7C" w14:textId="77777777" w:rsidR="003D2949" w:rsidRDefault="003D2949" w:rsidP="00C807BE">
      <w:pPr>
        <w:jc w:val="both"/>
        <w:rPr>
          <w:rFonts w:ascii="Arial" w:hAnsi="Arial" w:cs="Arial"/>
          <w:color w:val="000000"/>
          <w:sz w:val="22"/>
          <w:szCs w:val="22"/>
          <w:lang w:eastAsia="es-ES_tradnl"/>
        </w:rPr>
      </w:pPr>
    </w:p>
    <w:p w14:paraId="7224D2A9" w14:textId="7951AFD9" w:rsidR="00492258" w:rsidRPr="00492258" w:rsidRDefault="00492258" w:rsidP="00492258">
      <w:pPr>
        <w:jc w:val="both"/>
        <w:rPr>
          <w:rFonts w:ascii="Arial" w:hAnsi="Arial" w:cs="Arial"/>
          <w:b/>
          <w:color w:val="000000"/>
          <w:sz w:val="22"/>
          <w:szCs w:val="22"/>
          <w:lang w:eastAsia="es-ES_tradnl"/>
        </w:rPr>
      </w:pPr>
      <w:r w:rsidRPr="00492258">
        <w:rPr>
          <w:rFonts w:ascii="Arial" w:hAnsi="Arial" w:cs="Arial"/>
          <w:b/>
          <w:color w:val="000000"/>
          <w:sz w:val="22"/>
          <w:szCs w:val="22"/>
          <w:lang w:eastAsia="es-ES_tradnl"/>
        </w:rPr>
        <w:t>11. Procedimiento en caso de síntomas</w:t>
      </w:r>
      <w:r>
        <w:rPr>
          <w:rFonts w:ascii="Arial" w:hAnsi="Arial" w:cs="Arial"/>
          <w:b/>
          <w:color w:val="000000"/>
          <w:sz w:val="22"/>
          <w:szCs w:val="22"/>
          <w:lang w:eastAsia="es-ES_tradnl"/>
        </w:rPr>
        <w:t xml:space="preserve"> (Ver Anexo 3) </w:t>
      </w:r>
    </w:p>
    <w:p w14:paraId="17F17908" w14:textId="00D2C6C3" w:rsidR="00492258" w:rsidRPr="00492258" w:rsidRDefault="00492258" w:rsidP="00492258">
      <w:pPr>
        <w:jc w:val="both"/>
        <w:rPr>
          <w:rFonts w:ascii="Arial" w:hAnsi="Arial" w:cs="Arial"/>
          <w:color w:val="000000"/>
          <w:sz w:val="22"/>
          <w:szCs w:val="22"/>
          <w:lang w:eastAsia="es-ES_tradnl"/>
        </w:rPr>
      </w:pPr>
      <w:r w:rsidRPr="00492258">
        <w:rPr>
          <w:rFonts w:ascii="Arial" w:hAnsi="Arial" w:cs="Arial"/>
          <w:color w:val="000000"/>
          <w:sz w:val="22"/>
          <w:szCs w:val="22"/>
          <w:lang w:eastAsia="es-ES_tradnl"/>
        </w:rPr>
        <w:t>Establecer procedimiento en caso de que algún estudiante o docente llegue con síntomas o se</w:t>
      </w:r>
      <w:r>
        <w:rPr>
          <w:rFonts w:ascii="Arial" w:hAnsi="Arial" w:cs="Arial"/>
          <w:color w:val="000000"/>
          <w:sz w:val="22"/>
          <w:szCs w:val="22"/>
          <w:lang w:eastAsia="es-ES_tradnl"/>
        </w:rPr>
        <w:t xml:space="preserve"> </w:t>
      </w:r>
      <w:r w:rsidRPr="00492258">
        <w:rPr>
          <w:rFonts w:ascii="Arial" w:hAnsi="Arial" w:cs="Arial"/>
          <w:color w:val="000000"/>
          <w:sz w:val="22"/>
          <w:szCs w:val="22"/>
          <w:lang w:eastAsia="es-ES_tradnl"/>
        </w:rPr>
        <w:t>evidencien durante la clase. Contactar a las autoridades sanitarias. Contar con listas de contactos</w:t>
      </w:r>
      <w:r>
        <w:rPr>
          <w:rFonts w:ascii="Arial" w:hAnsi="Arial" w:cs="Arial"/>
          <w:color w:val="000000"/>
          <w:sz w:val="22"/>
          <w:szCs w:val="22"/>
          <w:lang w:eastAsia="es-ES_tradnl"/>
        </w:rPr>
        <w:t xml:space="preserve"> </w:t>
      </w:r>
      <w:r w:rsidRPr="00492258">
        <w:rPr>
          <w:rFonts w:ascii="Arial" w:hAnsi="Arial" w:cs="Arial"/>
          <w:color w:val="000000"/>
          <w:sz w:val="22"/>
          <w:szCs w:val="22"/>
          <w:lang w:eastAsia="es-ES_tradnl"/>
        </w:rPr>
        <w:t>de emergencia actualizados. Asegurar un procedimiento para separar a los estudiantes o</w:t>
      </w:r>
      <w:r>
        <w:rPr>
          <w:rFonts w:ascii="Arial" w:hAnsi="Arial" w:cs="Arial"/>
          <w:color w:val="000000"/>
          <w:sz w:val="22"/>
          <w:szCs w:val="22"/>
          <w:lang w:eastAsia="es-ES_tradnl"/>
        </w:rPr>
        <w:t xml:space="preserve"> </w:t>
      </w:r>
      <w:r w:rsidRPr="00492258">
        <w:rPr>
          <w:rFonts w:ascii="Arial" w:hAnsi="Arial" w:cs="Arial"/>
          <w:color w:val="000000"/>
          <w:sz w:val="22"/>
          <w:szCs w:val="22"/>
          <w:lang w:eastAsia="es-ES_tradnl"/>
        </w:rPr>
        <w:t>docentes. Es posible que los estudiantes o docentes deban ser remitidos directamente a un</w:t>
      </w:r>
      <w:r>
        <w:rPr>
          <w:rFonts w:ascii="Arial" w:hAnsi="Arial" w:cs="Arial"/>
          <w:color w:val="000000"/>
          <w:sz w:val="22"/>
          <w:szCs w:val="22"/>
          <w:lang w:eastAsia="es-ES_tradnl"/>
        </w:rPr>
        <w:t xml:space="preserve"> </w:t>
      </w:r>
      <w:r w:rsidRPr="00492258">
        <w:rPr>
          <w:rFonts w:ascii="Arial" w:hAnsi="Arial" w:cs="Arial"/>
          <w:color w:val="000000"/>
          <w:sz w:val="22"/>
          <w:szCs w:val="22"/>
          <w:lang w:eastAsia="es-ES_tradnl"/>
        </w:rPr>
        <w:t>centro de salud o enviados a casa, dependiendo de la situación,</w:t>
      </w:r>
    </w:p>
    <w:p w14:paraId="351805CB" w14:textId="2099D6F4" w:rsidR="00492258" w:rsidRDefault="00492258" w:rsidP="00492258">
      <w:pPr>
        <w:jc w:val="both"/>
        <w:rPr>
          <w:rFonts w:ascii="Arial" w:hAnsi="Arial" w:cs="Arial"/>
          <w:color w:val="000000"/>
          <w:sz w:val="22"/>
          <w:szCs w:val="22"/>
          <w:lang w:eastAsia="es-ES_tradnl"/>
        </w:rPr>
      </w:pPr>
      <w:r w:rsidRPr="00492258">
        <w:rPr>
          <w:rFonts w:ascii="Arial" w:hAnsi="Arial" w:cs="Arial"/>
          <w:color w:val="000000"/>
          <w:sz w:val="22"/>
          <w:szCs w:val="22"/>
          <w:lang w:eastAsia="es-ES_tradnl"/>
        </w:rPr>
        <w:t>Se deberá registrar a quienes estuvieron cerca de la persona con los síntomas. Las mismas</w:t>
      </w:r>
      <w:r>
        <w:rPr>
          <w:rFonts w:ascii="Arial" w:hAnsi="Arial" w:cs="Arial"/>
          <w:color w:val="000000"/>
          <w:sz w:val="22"/>
          <w:szCs w:val="22"/>
          <w:lang w:eastAsia="es-ES_tradnl"/>
        </w:rPr>
        <w:t xml:space="preserve"> </w:t>
      </w:r>
      <w:r w:rsidRPr="00492258">
        <w:rPr>
          <w:rFonts w:ascii="Arial" w:hAnsi="Arial" w:cs="Arial"/>
          <w:color w:val="000000"/>
          <w:sz w:val="22"/>
          <w:szCs w:val="22"/>
          <w:lang w:eastAsia="es-ES_tradnl"/>
        </w:rPr>
        <w:t>serán exceptuadas a concurrir a las clases por 14 días y en el momento de retomar, deberán</w:t>
      </w:r>
      <w:r>
        <w:rPr>
          <w:rFonts w:ascii="Arial" w:hAnsi="Arial" w:cs="Arial"/>
          <w:color w:val="000000"/>
          <w:sz w:val="22"/>
          <w:szCs w:val="22"/>
          <w:lang w:eastAsia="es-ES_tradnl"/>
        </w:rPr>
        <w:t xml:space="preserve"> </w:t>
      </w:r>
      <w:r w:rsidRPr="00492258">
        <w:rPr>
          <w:rFonts w:ascii="Arial" w:hAnsi="Arial" w:cs="Arial"/>
          <w:color w:val="000000"/>
          <w:sz w:val="22"/>
          <w:szCs w:val="22"/>
          <w:lang w:eastAsia="es-ES_tradnl"/>
        </w:rPr>
        <w:t xml:space="preserve">presentar constancia médica que constate que </w:t>
      </w:r>
      <w:r>
        <w:rPr>
          <w:rFonts w:ascii="Arial" w:hAnsi="Arial" w:cs="Arial"/>
          <w:color w:val="000000"/>
          <w:sz w:val="22"/>
          <w:szCs w:val="22"/>
          <w:lang w:eastAsia="es-ES_tradnl"/>
        </w:rPr>
        <w:t xml:space="preserve">no poseen COVID-19. </w:t>
      </w:r>
    </w:p>
    <w:p w14:paraId="0619A349" w14:textId="77777777" w:rsidR="00492258" w:rsidRDefault="00492258" w:rsidP="00492258">
      <w:pPr>
        <w:jc w:val="both"/>
        <w:rPr>
          <w:rFonts w:ascii="Arial" w:hAnsi="Arial" w:cs="Arial"/>
          <w:color w:val="000000"/>
          <w:sz w:val="22"/>
          <w:szCs w:val="22"/>
          <w:lang w:eastAsia="es-ES_tradnl"/>
        </w:rPr>
      </w:pPr>
    </w:p>
    <w:p w14:paraId="48D8014B" w14:textId="77777777" w:rsidR="00492258" w:rsidRDefault="00492258" w:rsidP="00492258">
      <w:pPr>
        <w:jc w:val="both"/>
        <w:rPr>
          <w:rFonts w:ascii="Arial" w:hAnsi="Arial" w:cs="Arial"/>
          <w:color w:val="000000"/>
          <w:sz w:val="22"/>
          <w:szCs w:val="22"/>
          <w:lang w:eastAsia="es-ES_tradnl"/>
        </w:rPr>
      </w:pPr>
    </w:p>
    <w:p w14:paraId="28EE7B14" w14:textId="77777777" w:rsidR="003D2949" w:rsidRPr="00492258" w:rsidRDefault="003D2949" w:rsidP="003D2949">
      <w:pPr>
        <w:jc w:val="both"/>
        <w:rPr>
          <w:rFonts w:ascii="Arial" w:hAnsi="Arial" w:cs="Arial"/>
          <w:b/>
          <w:sz w:val="22"/>
          <w:szCs w:val="22"/>
          <w:lang w:eastAsia="es-ES_tradnl"/>
        </w:rPr>
      </w:pPr>
      <w:r w:rsidRPr="00492258">
        <w:rPr>
          <w:rFonts w:ascii="Arial" w:hAnsi="Arial" w:cs="Arial"/>
          <w:b/>
          <w:sz w:val="22"/>
          <w:szCs w:val="22"/>
          <w:lang w:eastAsia="es-ES_tradnl"/>
        </w:rPr>
        <w:t>ANEXOS</w:t>
      </w:r>
    </w:p>
    <w:p w14:paraId="2358E4D7" w14:textId="77777777" w:rsidR="003D2949" w:rsidRPr="00492258" w:rsidRDefault="003D2949" w:rsidP="003D2949">
      <w:pPr>
        <w:jc w:val="both"/>
        <w:rPr>
          <w:rFonts w:ascii="Arial" w:hAnsi="Arial" w:cs="Arial"/>
          <w:b/>
          <w:sz w:val="22"/>
          <w:szCs w:val="22"/>
          <w:lang w:eastAsia="es-ES_tradnl"/>
        </w:rPr>
      </w:pPr>
    </w:p>
    <w:p w14:paraId="0DC8632E" w14:textId="370E383A" w:rsidR="003D2949" w:rsidRPr="00492258" w:rsidRDefault="003D2949" w:rsidP="003D2949">
      <w:pPr>
        <w:jc w:val="both"/>
        <w:rPr>
          <w:rFonts w:ascii="Arial" w:hAnsi="Arial" w:cs="Arial"/>
          <w:b/>
          <w:sz w:val="22"/>
          <w:szCs w:val="22"/>
          <w:lang w:eastAsia="es-ES_tradnl"/>
        </w:rPr>
      </w:pPr>
      <w:r w:rsidRPr="00492258">
        <w:rPr>
          <w:rFonts w:ascii="Arial" w:hAnsi="Arial" w:cs="Arial"/>
          <w:b/>
          <w:sz w:val="22"/>
          <w:szCs w:val="22"/>
          <w:lang w:eastAsia="es-ES_tradnl"/>
        </w:rPr>
        <w:t>Anexo 1: Especificaciones acerca del distanciamiento. Organización del espacio y las</w:t>
      </w:r>
      <w:r w:rsidR="00492258">
        <w:rPr>
          <w:rFonts w:ascii="Arial" w:hAnsi="Arial" w:cs="Arial"/>
          <w:b/>
          <w:sz w:val="22"/>
          <w:szCs w:val="22"/>
          <w:lang w:eastAsia="es-ES_tradnl"/>
        </w:rPr>
        <w:t xml:space="preserve"> </w:t>
      </w:r>
      <w:r w:rsidRPr="00492258">
        <w:rPr>
          <w:rFonts w:ascii="Arial" w:hAnsi="Arial" w:cs="Arial"/>
          <w:b/>
          <w:sz w:val="22"/>
          <w:szCs w:val="22"/>
          <w:lang w:eastAsia="es-ES_tradnl"/>
        </w:rPr>
        <w:t>actividades.</w:t>
      </w:r>
    </w:p>
    <w:p w14:paraId="315D47A9" w14:textId="77777777" w:rsidR="00492258" w:rsidRDefault="00492258" w:rsidP="003D2949">
      <w:pPr>
        <w:jc w:val="both"/>
        <w:rPr>
          <w:rFonts w:ascii="Arial" w:hAnsi="Arial" w:cs="Arial"/>
          <w:sz w:val="22"/>
          <w:szCs w:val="22"/>
          <w:lang w:eastAsia="es-ES_tradnl"/>
        </w:rPr>
      </w:pPr>
    </w:p>
    <w:p w14:paraId="6C8BBFD8" w14:textId="157129CD" w:rsidR="003D2949" w:rsidRPr="00492258" w:rsidRDefault="003D2949" w:rsidP="003D2949">
      <w:pPr>
        <w:jc w:val="both"/>
        <w:rPr>
          <w:rFonts w:ascii="Arial" w:hAnsi="Arial" w:cs="Arial"/>
          <w:sz w:val="22"/>
          <w:szCs w:val="22"/>
          <w:lang w:eastAsia="es-ES_tradnl"/>
        </w:rPr>
      </w:pPr>
      <w:r w:rsidRPr="00492258">
        <w:rPr>
          <w:rFonts w:ascii="Arial" w:hAnsi="Arial" w:cs="Arial"/>
          <w:sz w:val="22"/>
          <w:szCs w:val="22"/>
          <w:lang w:eastAsia="es-ES_tradnl"/>
        </w:rPr>
        <w:t>En el interior de las salas se debe garantizar una distancia social mínima de 1,5 metros. A los</w:t>
      </w:r>
      <w:r w:rsidR="00492258">
        <w:rPr>
          <w:rFonts w:ascii="Arial" w:hAnsi="Arial" w:cs="Arial"/>
          <w:sz w:val="22"/>
          <w:szCs w:val="22"/>
          <w:lang w:eastAsia="es-ES_tradnl"/>
        </w:rPr>
        <w:t xml:space="preserve"> </w:t>
      </w:r>
      <w:r w:rsidRPr="00492258">
        <w:rPr>
          <w:rFonts w:ascii="Arial" w:hAnsi="Arial" w:cs="Arial"/>
          <w:sz w:val="22"/>
          <w:szCs w:val="22"/>
          <w:lang w:eastAsia="es-ES_tradnl"/>
        </w:rPr>
        <w:t>efectos de determinar la cantidad máxima permitida por sala, se deberá tener en cuenta las dimensiones de la misma, de manera tal que la cantidad de estudiantes/docentes no sea mayor a</w:t>
      </w:r>
      <w:r w:rsidR="00492258">
        <w:rPr>
          <w:rFonts w:ascii="Arial" w:hAnsi="Arial" w:cs="Arial"/>
          <w:sz w:val="22"/>
          <w:szCs w:val="22"/>
          <w:lang w:eastAsia="es-ES_tradnl"/>
        </w:rPr>
        <w:t xml:space="preserve"> </w:t>
      </w:r>
      <w:r w:rsidRPr="00492258">
        <w:rPr>
          <w:rFonts w:ascii="Arial" w:hAnsi="Arial" w:cs="Arial"/>
          <w:sz w:val="22"/>
          <w:szCs w:val="22"/>
          <w:lang w:eastAsia="es-ES_tradnl"/>
        </w:rPr>
        <w:t>lo permitido teniendo en cuenta la distancia social mínima establecida. Los docentes y/o los auxiliares del espacio estarán atentos a que cada estudiante respete su espacio de trabajo en relación a los otros. La cantidad de estudiantes trabajando al mismo tiempo quedará determinada por los metros de cada cuadrante y los metros de la sala totales.</w:t>
      </w:r>
    </w:p>
    <w:p w14:paraId="0DD5669B" w14:textId="77777777" w:rsidR="001E5E9F" w:rsidRDefault="001E5E9F" w:rsidP="003D2949">
      <w:pPr>
        <w:jc w:val="both"/>
        <w:rPr>
          <w:rFonts w:ascii="Arial" w:hAnsi="Arial" w:cs="Arial"/>
          <w:sz w:val="22"/>
          <w:szCs w:val="22"/>
          <w:lang w:eastAsia="es-ES_tradnl"/>
        </w:rPr>
      </w:pPr>
    </w:p>
    <w:p w14:paraId="59E29847" w14:textId="10C2BDF6" w:rsidR="003D2949" w:rsidRPr="00492258" w:rsidRDefault="003D2949" w:rsidP="003D2949">
      <w:pPr>
        <w:jc w:val="both"/>
        <w:rPr>
          <w:rFonts w:ascii="Arial" w:hAnsi="Arial" w:cs="Arial"/>
          <w:sz w:val="22"/>
          <w:szCs w:val="22"/>
          <w:lang w:eastAsia="es-ES_tradnl"/>
        </w:rPr>
      </w:pPr>
      <w:r w:rsidRPr="00492258">
        <w:rPr>
          <w:rFonts w:ascii="Arial" w:hAnsi="Arial" w:cs="Arial"/>
          <w:sz w:val="22"/>
          <w:szCs w:val="22"/>
          <w:lang w:eastAsia="es-ES_tradnl"/>
        </w:rPr>
        <w:lastRenderedPageBreak/>
        <w:t>Se tendrá en cuenta para hacer el cálculo del inciso anterior, los metros necesarios para las y los</w:t>
      </w:r>
      <w:r w:rsidR="00492258">
        <w:rPr>
          <w:rFonts w:ascii="Arial" w:hAnsi="Arial" w:cs="Arial"/>
          <w:sz w:val="22"/>
          <w:szCs w:val="22"/>
          <w:lang w:eastAsia="es-ES_tradnl"/>
        </w:rPr>
        <w:t xml:space="preserve"> </w:t>
      </w:r>
      <w:r w:rsidRPr="00492258">
        <w:rPr>
          <w:rFonts w:ascii="Arial" w:hAnsi="Arial" w:cs="Arial"/>
          <w:sz w:val="22"/>
          <w:szCs w:val="22"/>
          <w:lang w:eastAsia="es-ES_tradnl"/>
        </w:rPr>
        <w:t xml:space="preserve">docentes. Se tendrá en cuenta para el cálculo de la cantidad de personas permitidas en las sala, espacios para la circulación de los estudiantes y los docentes. Siendo obligatorio, señalizar pasillos de circulación para poder salir de la sala sin romper el distanciamiento. </w:t>
      </w:r>
    </w:p>
    <w:p w14:paraId="4ECE005B" w14:textId="77777777" w:rsidR="001E5E9F" w:rsidRDefault="001E5E9F" w:rsidP="003D2949">
      <w:pPr>
        <w:jc w:val="both"/>
        <w:rPr>
          <w:rFonts w:ascii="Arial" w:hAnsi="Arial" w:cs="Arial"/>
          <w:sz w:val="22"/>
          <w:szCs w:val="22"/>
          <w:lang w:eastAsia="es-ES_tradnl"/>
        </w:rPr>
      </w:pPr>
    </w:p>
    <w:p w14:paraId="09D041E3" w14:textId="1C209313" w:rsidR="003D2949" w:rsidRPr="00492258" w:rsidRDefault="003D2949" w:rsidP="003D2949">
      <w:pPr>
        <w:jc w:val="both"/>
        <w:rPr>
          <w:rFonts w:ascii="Arial" w:hAnsi="Arial" w:cs="Arial"/>
          <w:sz w:val="22"/>
          <w:szCs w:val="22"/>
          <w:lang w:eastAsia="es-ES_tradnl"/>
        </w:rPr>
      </w:pPr>
      <w:r w:rsidRPr="00492258">
        <w:rPr>
          <w:rFonts w:ascii="Arial" w:hAnsi="Arial" w:cs="Arial"/>
          <w:sz w:val="22"/>
          <w:szCs w:val="22"/>
          <w:lang w:eastAsia="es-ES_tradnl"/>
        </w:rPr>
        <w:t>Cada docente o establecimiento o ambos en conjunto, deberán elaborar un plano con la organización de los espacios comunes y la sala, donde se aclare cómo se dividirá el espacio para</w:t>
      </w:r>
      <w:r w:rsidR="00492258">
        <w:rPr>
          <w:rFonts w:ascii="Arial" w:hAnsi="Arial" w:cs="Arial"/>
          <w:sz w:val="22"/>
          <w:szCs w:val="22"/>
          <w:lang w:eastAsia="es-ES_tradnl"/>
        </w:rPr>
        <w:t xml:space="preserve"> </w:t>
      </w:r>
      <w:r w:rsidRPr="00492258">
        <w:rPr>
          <w:rFonts w:ascii="Arial" w:hAnsi="Arial" w:cs="Arial"/>
          <w:sz w:val="22"/>
          <w:szCs w:val="22"/>
          <w:lang w:eastAsia="es-ES_tradnl"/>
        </w:rPr>
        <w:t>lograr el distanciamiento requerido. Sugerimos compartir dicha organización con los estudiantes</w:t>
      </w:r>
      <w:r w:rsidR="00492258">
        <w:rPr>
          <w:rFonts w:ascii="Arial" w:hAnsi="Arial" w:cs="Arial"/>
          <w:sz w:val="22"/>
          <w:szCs w:val="22"/>
          <w:lang w:eastAsia="es-ES_tradnl"/>
        </w:rPr>
        <w:t xml:space="preserve"> </w:t>
      </w:r>
      <w:r w:rsidRPr="00492258">
        <w:rPr>
          <w:rFonts w:ascii="Arial" w:hAnsi="Arial" w:cs="Arial"/>
          <w:sz w:val="22"/>
          <w:szCs w:val="22"/>
          <w:lang w:eastAsia="es-ES_tradnl"/>
        </w:rPr>
        <w:t>previo al inicio de las actividades o informarla al momento de su ingreso.</w:t>
      </w:r>
    </w:p>
    <w:p w14:paraId="3C8987F7" w14:textId="77777777" w:rsidR="003D2949" w:rsidRPr="00492258" w:rsidRDefault="003D2949" w:rsidP="003D2949">
      <w:pPr>
        <w:jc w:val="both"/>
        <w:rPr>
          <w:rFonts w:ascii="Arial" w:hAnsi="Arial" w:cs="Arial"/>
          <w:sz w:val="22"/>
          <w:szCs w:val="22"/>
          <w:lang w:eastAsia="es-ES_tradnl"/>
        </w:rPr>
      </w:pPr>
    </w:p>
    <w:p w14:paraId="157C6055" w14:textId="77777777" w:rsidR="003D2949" w:rsidRPr="00492258" w:rsidRDefault="003D2949" w:rsidP="003D2949">
      <w:pPr>
        <w:jc w:val="both"/>
        <w:rPr>
          <w:rFonts w:ascii="Arial" w:hAnsi="Arial" w:cs="Arial"/>
          <w:b/>
          <w:sz w:val="22"/>
          <w:szCs w:val="22"/>
          <w:lang w:eastAsia="es-ES_tradnl"/>
        </w:rPr>
      </w:pPr>
      <w:r w:rsidRPr="00492258">
        <w:rPr>
          <w:rFonts w:ascii="Arial" w:hAnsi="Arial" w:cs="Arial"/>
          <w:b/>
          <w:sz w:val="22"/>
          <w:szCs w:val="22"/>
          <w:lang w:eastAsia="es-ES_tradnl"/>
        </w:rPr>
        <w:t>Anexo 2: Limpieza y desinfección del establecimiento</w:t>
      </w:r>
    </w:p>
    <w:p w14:paraId="3C42A51B" w14:textId="77777777" w:rsidR="00492258" w:rsidRDefault="00492258" w:rsidP="003D2949">
      <w:pPr>
        <w:jc w:val="both"/>
        <w:rPr>
          <w:rFonts w:ascii="Arial" w:hAnsi="Arial" w:cs="Arial"/>
          <w:sz w:val="22"/>
          <w:szCs w:val="22"/>
          <w:lang w:eastAsia="es-ES_tradnl"/>
        </w:rPr>
      </w:pPr>
    </w:p>
    <w:p w14:paraId="5F885F90" w14:textId="77777777" w:rsidR="003D2949" w:rsidRPr="00492258" w:rsidRDefault="003D2949" w:rsidP="003D2949">
      <w:pPr>
        <w:jc w:val="both"/>
        <w:rPr>
          <w:rFonts w:ascii="Arial" w:hAnsi="Arial" w:cs="Arial"/>
          <w:sz w:val="22"/>
          <w:szCs w:val="22"/>
          <w:lang w:eastAsia="es-ES_tradnl"/>
        </w:rPr>
      </w:pPr>
      <w:r w:rsidRPr="00492258">
        <w:rPr>
          <w:rFonts w:ascii="Arial" w:hAnsi="Arial" w:cs="Arial"/>
          <w:sz w:val="22"/>
          <w:szCs w:val="22"/>
          <w:lang w:eastAsia="es-ES_tradnl"/>
        </w:rPr>
        <w:t>Desinfección de superficies y ventilación de ambientes</w:t>
      </w:r>
    </w:p>
    <w:p w14:paraId="4FF077CD" w14:textId="77777777" w:rsidR="001E5E9F" w:rsidRDefault="001E5E9F" w:rsidP="003D2949">
      <w:pPr>
        <w:jc w:val="both"/>
        <w:rPr>
          <w:rFonts w:ascii="Arial" w:hAnsi="Arial" w:cs="Arial"/>
          <w:sz w:val="22"/>
          <w:szCs w:val="22"/>
          <w:lang w:eastAsia="es-ES_tradnl"/>
        </w:rPr>
      </w:pPr>
    </w:p>
    <w:p w14:paraId="1E283090" w14:textId="5F88A954" w:rsidR="003D2949" w:rsidRPr="00492258" w:rsidRDefault="003D2949" w:rsidP="003D2949">
      <w:pPr>
        <w:jc w:val="both"/>
        <w:rPr>
          <w:rFonts w:ascii="Arial" w:hAnsi="Arial" w:cs="Arial"/>
          <w:sz w:val="22"/>
          <w:szCs w:val="22"/>
          <w:lang w:eastAsia="es-ES_tradnl"/>
        </w:rPr>
      </w:pPr>
      <w:r w:rsidRPr="00492258">
        <w:rPr>
          <w:rFonts w:ascii="Arial" w:hAnsi="Arial" w:cs="Arial"/>
          <w:sz w:val="22"/>
          <w:szCs w:val="22"/>
          <w:lang w:eastAsia="es-ES_tradnl"/>
        </w:rPr>
        <w:t>La contaminación de superficies y objetos es una de las vías más frecuentes de transmisión de</w:t>
      </w:r>
      <w:r w:rsidR="00492258">
        <w:rPr>
          <w:rFonts w:ascii="Arial" w:hAnsi="Arial" w:cs="Arial"/>
          <w:sz w:val="22"/>
          <w:szCs w:val="22"/>
          <w:lang w:eastAsia="es-ES_tradnl"/>
        </w:rPr>
        <w:t xml:space="preserve"> </w:t>
      </w:r>
      <w:r w:rsidRPr="00492258">
        <w:rPr>
          <w:rFonts w:ascii="Arial" w:hAnsi="Arial" w:cs="Arial"/>
          <w:sz w:val="22"/>
          <w:szCs w:val="22"/>
          <w:lang w:eastAsia="es-ES_tradnl"/>
        </w:rPr>
        <w:t>las infecciones respiratorias. Se recuerda que diversas superficies deben ser desinfectadas</w:t>
      </w:r>
      <w:r w:rsidR="00492258">
        <w:rPr>
          <w:rFonts w:ascii="Arial" w:hAnsi="Arial" w:cs="Arial"/>
          <w:sz w:val="22"/>
          <w:szCs w:val="22"/>
          <w:lang w:eastAsia="es-ES_tradnl"/>
        </w:rPr>
        <w:t xml:space="preserve"> </w:t>
      </w:r>
      <w:r w:rsidRPr="00492258">
        <w:rPr>
          <w:rFonts w:ascii="Arial" w:hAnsi="Arial" w:cs="Arial"/>
          <w:sz w:val="22"/>
          <w:szCs w:val="22"/>
          <w:lang w:eastAsia="es-ES_tradnl"/>
        </w:rPr>
        <w:t>regularmente para minimizar el riesgo de transmisión por contacto: mostradores, barandas,</w:t>
      </w:r>
      <w:r w:rsidR="00492258">
        <w:rPr>
          <w:rFonts w:ascii="Arial" w:hAnsi="Arial" w:cs="Arial"/>
          <w:sz w:val="22"/>
          <w:szCs w:val="22"/>
          <w:lang w:eastAsia="es-ES_tradnl"/>
        </w:rPr>
        <w:t xml:space="preserve"> </w:t>
      </w:r>
      <w:r w:rsidRPr="00492258">
        <w:rPr>
          <w:rFonts w:ascii="Arial" w:hAnsi="Arial" w:cs="Arial"/>
          <w:sz w:val="22"/>
          <w:szCs w:val="22"/>
          <w:lang w:eastAsia="es-ES_tradnl"/>
        </w:rPr>
        <w:t>picaportes, puertas, etc. La desinfección debe realizarse diariamente y esta frecuencia, depende del tránsito y de la acumulación de personas, la época del año y la complementación con la ventilación de ambientes.</w:t>
      </w:r>
    </w:p>
    <w:p w14:paraId="5730DE05" w14:textId="77777777" w:rsidR="001E5E9F" w:rsidRDefault="001E5E9F" w:rsidP="003D2949">
      <w:pPr>
        <w:jc w:val="both"/>
        <w:rPr>
          <w:rFonts w:ascii="Arial" w:hAnsi="Arial" w:cs="Arial"/>
          <w:sz w:val="22"/>
          <w:szCs w:val="22"/>
          <w:lang w:eastAsia="es-ES_tradnl"/>
        </w:rPr>
      </w:pPr>
    </w:p>
    <w:p w14:paraId="31240DD2" w14:textId="24EA90BB" w:rsidR="003D2949" w:rsidRPr="00492258" w:rsidRDefault="003D2949" w:rsidP="003D2949">
      <w:pPr>
        <w:jc w:val="both"/>
        <w:rPr>
          <w:rFonts w:ascii="Arial" w:hAnsi="Arial" w:cs="Arial"/>
          <w:sz w:val="22"/>
          <w:szCs w:val="22"/>
          <w:lang w:eastAsia="es-ES_tradnl"/>
        </w:rPr>
      </w:pPr>
      <w:r w:rsidRPr="00492258">
        <w:rPr>
          <w:rFonts w:ascii="Arial" w:hAnsi="Arial" w:cs="Arial"/>
          <w:sz w:val="22"/>
          <w:szCs w:val="22"/>
          <w:lang w:eastAsia="es-ES_tradnl"/>
        </w:rPr>
        <w:t>Antes de aplicar cualquier tipo de desinfectante debe realizarse la limpieza de las superficies</w:t>
      </w:r>
      <w:r w:rsidR="00492258">
        <w:rPr>
          <w:rFonts w:ascii="Arial" w:hAnsi="Arial" w:cs="Arial"/>
          <w:sz w:val="22"/>
          <w:szCs w:val="22"/>
          <w:lang w:eastAsia="es-ES_tradnl"/>
        </w:rPr>
        <w:t xml:space="preserve"> </w:t>
      </w:r>
      <w:r w:rsidRPr="00492258">
        <w:rPr>
          <w:rFonts w:ascii="Arial" w:hAnsi="Arial" w:cs="Arial"/>
          <w:sz w:val="22"/>
          <w:szCs w:val="22"/>
          <w:lang w:eastAsia="es-ES_tradnl"/>
        </w:rPr>
        <w:t>con agua y detergente. Esta limpieza tiene por finalidad realizar la remoción mecánica de la</w:t>
      </w:r>
      <w:r w:rsidR="00492258">
        <w:rPr>
          <w:rFonts w:ascii="Arial" w:hAnsi="Arial" w:cs="Arial"/>
          <w:sz w:val="22"/>
          <w:szCs w:val="22"/>
          <w:lang w:eastAsia="es-ES_tradnl"/>
        </w:rPr>
        <w:t xml:space="preserve"> </w:t>
      </w:r>
      <w:r w:rsidRPr="00492258">
        <w:rPr>
          <w:rFonts w:ascii="Arial" w:hAnsi="Arial" w:cs="Arial"/>
          <w:sz w:val="22"/>
          <w:szCs w:val="22"/>
          <w:lang w:eastAsia="es-ES_tradnl"/>
        </w:rPr>
        <w:t>suciedad presente.</w:t>
      </w:r>
    </w:p>
    <w:p w14:paraId="08C24AE6" w14:textId="77777777" w:rsidR="001E5E9F" w:rsidRDefault="001E5E9F" w:rsidP="003D2949">
      <w:pPr>
        <w:jc w:val="both"/>
        <w:rPr>
          <w:rFonts w:ascii="Arial" w:hAnsi="Arial" w:cs="Arial"/>
          <w:sz w:val="22"/>
          <w:szCs w:val="22"/>
          <w:lang w:eastAsia="es-ES_tradnl"/>
        </w:rPr>
      </w:pPr>
    </w:p>
    <w:p w14:paraId="43A01FC8" w14:textId="18D4F188" w:rsidR="003D2949" w:rsidRDefault="003D2949" w:rsidP="003D2949">
      <w:pPr>
        <w:jc w:val="both"/>
        <w:rPr>
          <w:rFonts w:ascii="Arial" w:hAnsi="Arial" w:cs="Arial"/>
          <w:sz w:val="22"/>
          <w:szCs w:val="22"/>
          <w:lang w:eastAsia="es-ES_tradnl"/>
        </w:rPr>
      </w:pPr>
      <w:r w:rsidRPr="00492258">
        <w:rPr>
          <w:rFonts w:ascii="Arial" w:hAnsi="Arial" w:cs="Arial"/>
          <w:sz w:val="22"/>
          <w:szCs w:val="22"/>
          <w:lang w:eastAsia="es-ES_tradnl"/>
        </w:rPr>
        <w:t xml:space="preserve">Limpieza húmeda: La forma sugerida es siempre la limpieza húmeda con trapeador o paño, en lugar de la limpieza seca (escobas, cepillos, </w:t>
      </w:r>
      <w:proofErr w:type="spellStart"/>
      <w:r w:rsidRPr="00492258">
        <w:rPr>
          <w:rFonts w:ascii="Arial" w:hAnsi="Arial" w:cs="Arial"/>
          <w:sz w:val="22"/>
          <w:szCs w:val="22"/>
          <w:lang w:eastAsia="es-ES_tradnl"/>
        </w:rPr>
        <w:t>etc</w:t>
      </w:r>
      <w:proofErr w:type="spellEnd"/>
      <w:r w:rsidRPr="00492258">
        <w:rPr>
          <w:rFonts w:ascii="Arial" w:hAnsi="Arial" w:cs="Arial"/>
          <w:sz w:val="22"/>
          <w:szCs w:val="22"/>
          <w:lang w:eastAsia="es-ES_tradnl"/>
        </w:rPr>
        <w:t>). Un procedimiento sencillo es la técnica de doble balde y doble trapo:</w:t>
      </w:r>
    </w:p>
    <w:p w14:paraId="20C00E4E" w14:textId="77777777" w:rsidR="001E5E9F" w:rsidRPr="00492258" w:rsidRDefault="001E5E9F" w:rsidP="003D2949">
      <w:pPr>
        <w:jc w:val="both"/>
        <w:rPr>
          <w:rFonts w:ascii="Arial" w:hAnsi="Arial" w:cs="Arial"/>
          <w:sz w:val="22"/>
          <w:szCs w:val="22"/>
          <w:lang w:eastAsia="es-ES_tradnl"/>
        </w:rPr>
      </w:pPr>
    </w:p>
    <w:p w14:paraId="4447A863" w14:textId="04C1D8E5" w:rsidR="003D2949" w:rsidRPr="00492258" w:rsidRDefault="003D2949" w:rsidP="003D2949">
      <w:pPr>
        <w:jc w:val="both"/>
        <w:rPr>
          <w:rFonts w:ascii="Arial" w:hAnsi="Arial" w:cs="Arial"/>
          <w:sz w:val="22"/>
          <w:szCs w:val="22"/>
          <w:lang w:eastAsia="es-ES_tradnl"/>
        </w:rPr>
      </w:pPr>
      <w:r w:rsidRPr="00492258">
        <w:rPr>
          <w:rFonts w:ascii="Arial" w:hAnsi="Arial" w:cs="Arial"/>
          <w:sz w:val="22"/>
          <w:szCs w:val="22"/>
          <w:lang w:eastAsia="es-ES_tradnl"/>
        </w:rPr>
        <w:t>- Preparar en un recipiente (balde 1) una solución con agua tibia y detergente de uso doméstico</w:t>
      </w:r>
      <w:r w:rsidR="00492258">
        <w:rPr>
          <w:rFonts w:ascii="Arial" w:hAnsi="Arial" w:cs="Arial"/>
          <w:sz w:val="22"/>
          <w:szCs w:val="22"/>
          <w:lang w:eastAsia="es-ES_tradnl"/>
        </w:rPr>
        <w:t xml:space="preserve"> </w:t>
      </w:r>
      <w:r w:rsidRPr="00492258">
        <w:rPr>
          <w:rFonts w:ascii="Arial" w:hAnsi="Arial" w:cs="Arial"/>
          <w:sz w:val="22"/>
          <w:szCs w:val="22"/>
          <w:lang w:eastAsia="es-ES_tradnl"/>
        </w:rPr>
        <w:t>suficiente para producir espuma.</w:t>
      </w:r>
    </w:p>
    <w:p w14:paraId="7AAA0886" w14:textId="50996640" w:rsidR="003D2949" w:rsidRPr="00492258" w:rsidRDefault="003D2949" w:rsidP="003D2949">
      <w:pPr>
        <w:jc w:val="both"/>
        <w:rPr>
          <w:rFonts w:ascii="Arial" w:hAnsi="Arial" w:cs="Arial"/>
          <w:sz w:val="22"/>
          <w:szCs w:val="22"/>
          <w:lang w:eastAsia="es-ES_tradnl"/>
        </w:rPr>
      </w:pPr>
      <w:r w:rsidRPr="00492258">
        <w:rPr>
          <w:rFonts w:ascii="Arial" w:hAnsi="Arial" w:cs="Arial"/>
          <w:sz w:val="22"/>
          <w:szCs w:val="22"/>
          <w:lang w:eastAsia="es-ES_tradnl"/>
        </w:rPr>
        <w:t>- Sumergir el trapo (trapo 1) en la solución preparada en balde 1, escurrir y friccionar las</w:t>
      </w:r>
      <w:r w:rsidR="001E5E9F">
        <w:rPr>
          <w:rFonts w:ascii="Arial" w:hAnsi="Arial" w:cs="Arial"/>
          <w:sz w:val="22"/>
          <w:szCs w:val="22"/>
          <w:lang w:eastAsia="es-ES_tradnl"/>
        </w:rPr>
        <w:t xml:space="preserve"> </w:t>
      </w:r>
      <w:r w:rsidRPr="00492258">
        <w:rPr>
          <w:rFonts w:ascii="Arial" w:hAnsi="Arial" w:cs="Arial"/>
          <w:sz w:val="22"/>
          <w:szCs w:val="22"/>
          <w:lang w:eastAsia="es-ES_tradnl"/>
        </w:rPr>
        <w:t>superficies a limpiar. Siempre desde la zona más limpia a la más sucia. Repetir el paso anterior</w:t>
      </w:r>
      <w:r w:rsidR="00492258">
        <w:rPr>
          <w:rFonts w:ascii="Arial" w:hAnsi="Arial" w:cs="Arial"/>
          <w:sz w:val="22"/>
          <w:szCs w:val="22"/>
          <w:lang w:eastAsia="es-ES_tradnl"/>
        </w:rPr>
        <w:t xml:space="preserve"> </w:t>
      </w:r>
      <w:r w:rsidRPr="00492258">
        <w:rPr>
          <w:rFonts w:ascii="Arial" w:hAnsi="Arial" w:cs="Arial"/>
          <w:sz w:val="22"/>
          <w:szCs w:val="22"/>
          <w:lang w:eastAsia="es-ES_tradnl"/>
        </w:rPr>
        <w:t>hasta que quede visiblemente limpia.</w:t>
      </w:r>
    </w:p>
    <w:p w14:paraId="2ED838BF" w14:textId="0C3F7B1D" w:rsidR="003D2949" w:rsidRPr="00492258" w:rsidRDefault="003D2949" w:rsidP="003D2949">
      <w:pPr>
        <w:jc w:val="both"/>
        <w:rPr>
          <w:rFonts w:ascii="Arial" w:hAnsi="Arial" w:cs="Arial"/>
          <w:sz w:val="22"/>
          <w:szCs w:val="22"/>
          <w:lang w:eastAsia="es-ES_tradnl"/>
        </w:rPr>
      </w:pPr>
      <w:r w:rsidRPr="00492258">
        <w:rPr>
          <w:rFonts w:ascii="Arial" w:hAnsi="Arial" w:cs="Arial"/>
          <w:sz w:val="22"/>
          <w:szCs w:val="22"/>
          <w:lang w:eastAsia="es-ES_tradnl"/>
        </w:rPr>
        <w:t>- Enjuagar con un segundo trapo (trapo 2) sumergido en un segundo recipiente (balde 2) con</w:t>
      </w:r>
      <w:r w:rsidR="00492258">
        <w:rPr>
          <w:rFonts w:ascii="Arial" w:hAnsi="Arial" w:cs="Arial"/>
          <w:sz w:val="22"/>
          <w:szCs w:val="22"/>
          <w:lang w:eastAsia="es-ES_tradnl"/>
        </w:rPr>
        <w:t xml:space="preserve"> </w:t>
      </w:r>
      <w:r w:rsidRPr="00492258">
        <w:rPr>
          <w:rFonts w:ascii="Arial" w:hAnsi="Arial" w:cs="Arial"/>
          <w:sz w:val="22"/>
          <w:szCs w:val="22"/>
          <w:lang w:eastAsia="es-ES_tradnl"/>
        </w:rPr>
        <w:t>solución de agua con detergente.</w:t>
      </w:r>
    </w:p>
    <w:p w14:paraId="27F47294" w14:textId="77777777" w:rsidR="001E5E9F" w:rsidRDefault="001E5E9F" w:rsidP="003D2949">
      <w:pPr>
        <w:jc w:val="both"/>
        <w:rPr>
          <w:rFonts w:ascii="Arial" w:hAnsi="Arial" w:cs="Arial"/>
          <w:sz w:val="22"/>
          <w:szCs w:val="22"/>
          <w:lang w:eastAsia="es-ES_tradnl"/>
        </w:rPr>
      </w:pPr>
    </w:p>
    <w:p w14:paraId="3805C191" w14:textId="77777777" w:rsidR="003D2949" w:rsidRPr="00492258" w:rsidRDefault="003D2949" w:rsidP="003D2949">
      <w:pPr>
        <w:jc w:val="both"/>
        <w:rPr>
          <w:rFonts w:ascii="Arial" w:hAnsi="Arial" w:cs="Arial"/>
          <w:sz w:val="22"/>
          <w:szCs w:val="22"/>
          <w:lang w:eastAsia="es-ES_tradnl"/>
        </w:rPr>
      </w:pPr>
      <w:r w:rsidRPr="00492258">
        <w:rPr>
          <w:rFonts w:ascii="Arial" w:hAnsi="Arial" w:cs="Arial"/>
          <w:sz w:val="22"/>
          <w:szCs w:val="22"/>
          <w:lang w:eastAsia="es-ES_tradnl"/>
        </w:rPr>
        <w:t>Desinfección de las superficies</w:t>
      </w:r>
    </w:p>
    <w:p w14:paraId="67DC5C9F" w14:textId="77777777" w:rsidR="001E5E9F" w:rsidRDefault="001E5E9F" w:rsidP="003D2949">
      <w:pPr>
        <w:jc w:val="both"/>
        <w:rPr>
          <w:rFonts w:ascii="Arial" w:hAnsi="Arial" w:cs="Arial"/>
          <w:sz w:val="22"/>
          <w:szCs w:val="22"/>
          <w:lang w:eastAsia="es-ES_tradnl"/>
        </w:rPr>
      </w:pPr>
    </w:p>
    <w:p w14:paraId="4FDFAAC5" w14:textId="77777777" w:rsidR="003D2949" w:rsidRPr="00492258" w:rsidRDefault="003D2949" w:rsidP="003D2949">
      <w:pPr>
        <w:jc w:val="both"/>
        <w:rPr>
          <w:rFonts w:ascii="Arial" w:hAnsi="Arial" w:cs="Arial"/>
          <w:sz w:val="22"/>
          <w:szCs w:val="22"/>
          <w:lang w:eastAsia="es-ES_tradnl"/>
        </w:rPr>
      </w:pPr>
      <w:r w:rsidRPr="00492258">
        <w:rPr>
          <w:rFonts w:ascii="Arial" w:hAnsi="Arial" w:cs="Arial"/>
          <w:sz w:val="22"/>
          <w:szCs w:val="22"/>
          <w:lang w:eastAsia="es-ES_tradnl"/>
        </w:rPr>
        <w:t>Una vez realizada la limpieza de superficies se procede a su desinfección.</w:t>
      </w:r>
    </w:p>
    <w:p w14:paraId="4D9A7672" w14:textId="79898CD4" w:rsidR="003D2949" w:rsidRDefault="003D2949" w:rsidP="003D2949">
      <w:pPr>
        <w:jc w:val="both"/>
        <w:rPr>
          <w:rFonts w:ascii="Arial" w:hAnsi="Arial" w:cs="Arial"/>
          <w:sz w:val="22"/>
          <w:szCs w:val="22"/>
          <w:lang w:eastAsia="es-ES_tradnl"/>
        </w:rPr>
      </w:pPr>
      <w:r w:rsidRPr="00492258">
        <w:rPr>
          <w:rFonts w:ascii="Arial" w:hAnsi="Arial" w:cs="Arial"/>
          <w:sz w:val="22"/>
          <w:szCs w:val="22"/>
          <w:lang w:eastAsia="es-ES_tradnl"/>
        </w:rPr>
        <w:t>Con esta solución pueden desinfectarse las superficies que estén visiblemente limpias o luego de</w:t>
      </w:r>
      <w:r w:rsidR="00492258">
        <w:rPr>
          <w:rFonts w:ascii="Arial" w:hAnsi="Arial" w:cs="Arial"/>
          <w:sz w:val="22"/>
          <w:szCs w:val="22"/>
          <w:lang w:eastAsia="es-ES_tradnl"/>
        </w:rPr>
        <w:t xml:space="preserve"> </w:t>
      </w:r>
      <w:r w:rsidRPr="00492258">
        <w:rPr>
          <w:rFonts w:ascii="Arial" w:hAnsi="Arial" w:cs="Arial"/>
          <w:sz w:val="22"/>
          <w:szCs w:val="22"/>
          <w:lang w:eastAsia="es-ES_tradnl"/>
        </w:rPr>
        <w:t>su limpieza. Esta solución produce rápida inactivación de los virus y otros microorganismos</w:t>
      </w:r>
      <w:r w:rsidR="00492258">
        <w:rPr>
          <w:rFonts w:ascii="Arial" w:hAnsi="Arial" w:cs="Arial"/>
          <w:sz w:val="22"/>
          <w:szCs w:val="22"/>
          <w:lang w:eastAsia="es-ES_tradnl"/>
        </w:rPr>
        <w:t xml:space="preserve">.  </w:t>
      </w:r>
      <w:r w:rsidRPr="00492258">
        <w:rPr>
          <w:rFonts w:ascii="Arial" w:hAnsi="Arial" w:cs="Arial"/>
          <w:sz w:val="22"/>
          <w:szCs w:val="22"/>
          <w:lang w:eastAsia="es-ES_tradnl"/>
        </w:rPr>
        <w:t>El proceso es sencillo y económico ya que requiere de elementos de uso corriente: agua,</w:t>
      </w:r>
      <w:r w:rsidR="00492258">
        <w:rPr>
          <w:rFonts w:ascii="Arial" w:hAnsi="Arial" w:cs="Arial"/>
          <w:sz w:val="22"/>
          <w:szCs w:val="22"/>
          <w:lang w:eastAsia="es-ES_tradnl"/>
        </w:rPr>
        <w:t xml:space="preserve"> </w:t>
      </w:r>
      <w:r w:rsidRPr="00492258">
        <w:rPr>
          <w:rFonts w:ascii="Arial" w:hAnsi="Arial" w:cs="Arial"/>
          <w:sz w:val="22"/>
          <w:szCs w:val="22"/>
          <w:lang w:eastAsia="es-ES_tradnl"/>
        </w:rPr>
        <w:t>recipiente, trapeadores o paños, hipoclorito de sodio de uso doméstico (lavandina con</w:t>
      </w:r>
      <w:r w:rsidR="00492258">
        <w:rPr>
          <w:rFonts w:ascii="Arial" w:hAnsi="Arial" w:cs="Arial"/>
          <w:sz w:val="22"/>
          <w:szCs w:val="22"/>
          <w:lang w:eastAsia="es-ES_tradnl"/>
        </w:rPr>
        <w:t xml:space="preserve"> </w:t>
      </w:r>
      <w:r w:rsidRPr="00492258">
        <w:rPr>
          <w:rFonts w:ascii="Arial" w:hAnsi="Arial" w:cs="Arial"/>
          <w:sz w:val="22"/>
          <w:szCs w:val="22"/>
          <w:lang w:eastAsia="es-ES_tradnl"/>
        </w:rPr>
        <w:t>concentración de 55 gr/litro):</w:t>
      </w:r>
    </w:p>
    <w:p w14:paraId="0BDA3D32" w14:textId="77777777" w:rsidR="001E5E9F" w:rsidRPr="00492258" w:rsidRDefault="001E5E9F" w:rsidP="003D2949">
      <w:pPr>
        <w:jc w:val="both"/>
        <w:rPr>
          <w:rFonts w:ascii="Arial" w:hAnsi="Arial" w:cs="Arial"/>
          <w:sz w:val="22"/>
          <w:szCs w:val="22"/>
          <w:lang w:eastAsia="es-ES_tradnl"/>
        </w:rPr>
      </w:pPr>
    </w:p>
    <w:p w14:paraId="1A49FD94" w14:textId="25B9A76B" w:rsidR="003D2949" w:rsidRPr="00492258" w:rsidRDefault="003D2949" w:rsidP="003D2949">
      <w:pPr>
        <w:jc w:val="both"/>
        <w:rPr>
          <w:rFonts w:ascii="Arial" w:hAnsi="Arial" w:cs="Arial"/>
          <w:sz w:val="22"/>
          <w:szCs w:val="22"/>
          <w:lang w:eastAsia="es-ES_tradnl"/>
        </w:rPr>
      </w:pPr>
      <w:r w:rsidRPr="00492258">
        <w:rPr>
          <w:rFonts w:ascii="Arial" w:hAnsi="Arial" w:cs="Arial"/>
          <w:sz w:val="22"/>
          <w:szCs w:val="22"/>
          <w:lang w:eastAsia="es-ES_tradnl"/>
        </w:rPr>
        <w:t>- Colocar 10 ml (2 cucharadas) de lavandina de uso doméstico en 1 litro de agua. De utilizar una</w:t>
      </w:r>
      <w:r w:rsidR="00492258">
        <w:rPr>
          <w:rFonts w:ascii="Arial" w:hAnsi="Arial" w:cs="Arial"/>
          <w:sz w:val="22"/>
          <w:szCs w:val="22"/>
          <w:lang w:eastAsia="es-ES_tradnl"/>
        </w:rPr>
        <w:t xml:space="preserve"> </w:t>
      </w:r>
      <w:r w:rsidRPr="00492258">
        <w:rPr>
          <w:rFonts w:ascii="Arial" w:hAnsi="Arial" w:cs="Arial"/>
          <w:sz w:val="22"/>
          <w:szCs w:val="22"/>
          <w:lang w:eastAsia="es-ES_tradnl"/>
        </w:rPr>
        <w:t>lavandina comercial con concentración de 25 g/l, se debe colocar el doble volumen de lavandina</w:t>
      </w:r>
      <w:r w:rsidR="00492258">
        <w:rPr>
          <w:rFonts w:ascii="Arial" w:hAnsi="Arial" w:cs="Arial"/>
          <w:sz w:val="22"/>
          <w:szCs w:val="22"/>
          <w:lang w:eastAsia="es-ES_tradnl"/>
        </w:rPr>
        <w:t xml:space="preserve"> </w:t>
      </w:r>
      <w:r w:rsidRPr="00492258">
        <w:rPr>
          <w:rFonts w:ascii="Arial" w:hAnsi="Arial" w:cs="Arial"/>
          <w:sz w:val="22"/>
          <w:szCs w:val="22"/>
          <w:lang w:eastAsia="es-ES_tradnl"/>
        </w:rPr>
        <w:t>para lograr una correcta desinfección.</w:t>
      </w:r>
    </w:p>
    <w:p w14:paraId="2DC5DEA4" w14:textId="4FB88A86" w:rsidR="003D2949" w:rsidRPr="00492258" w:rsidRDefault="003D2949" w:rsidP="003D2949">
      <w:pPr>
        <w:jc w:val="both"/>
        <w:rPr>
          <w:rFonts w:ascii="Arial" w:hAnsi="Arial" w:cs="Arial"/>
          <w:sz w:val="22"/>
          <w:szCs w:val="22"/>
          <w:lang w:eastAsia="es-ES_tradnl"/>
        </w:rPr>
      </w:pPr>
      <w:r w:rsidRPr="00492258">
        <w:rPr>
          <w:rFonts w:ascii="Arial" w:hAnsi="Arial" w:cs="Arial"/>
          <w:sz w:val="22"/>
          <w:szCs w:val="22"/>
          <w:lang w:eastAsia="es-ES_tradnl"/>
        </w:rPr>
        <w:t>- Sumergir el trapeador o paño en la solución preparada, escurrir y friccionar las superficies a</w:t>
      </w:r>
      <w:r w:rsidR="00492258">
        <w:rPr>
          <w:rFonts w:ascii="Arial" w:hAnsi="Arial" w:cs="Arial"/>
          <w:sz w:val="22"/>
          <w:szCs w:val="22"/>
          <w:lang w:eastAsia="es-ES_tradnl"/>
        </w:rPr>
        <w:t xml:space="preserve"> </w:t>
      </w:r>
      <w:r w:rsidRPr="00492258">
        <w:rPr>
          <w:rFonts w:ascii="Arial" w:hAnsi="Arial" w:cs="Arial"/>
          <w:sz w:val="22"/>
          <w:szCs w:val="22"/>
          <w:lang w:eastAsia="es-ES_tradnl"/>
        </w:rPr>
        <w:t>desinfectar.</w:t>
      </w:r>
    </w:p>
    <w:p w14:paraId="1AFB0AE1" w14:textId="77777777" w:rsidR="003D2949" w:rsidRPr="00492258" w:rsidRDefault="003D2949" w:rsidP="003D2949">
      <w:pPr>
        <w:jc w:val="both"/>
        <w:rPr>
          <w:rFonts w:ascii="Arial" w:hAnsi="Arial" w:cs="Arial"/>
          <w:sz w:val="22"/>
          <w:szCs w:val="22"/>
          <w:lang w:eastAsia="es-ES_tradnl"/>
        </w:rPr>
      </w:pPr>
      <w:r w:rsidRPr="00492258">
        <w:rPr>
          <w:rFonts w:ascii="Arial" w:hAnsi="Arial" w:cs="Arial"/>
          <w:sz w:val="22"/>
          <w:szCs w:val="22"/>
          <w:lang w:eastAsia="es-ES_tradnl"/>
        </w:rPr>
        <w:t>- Dejar secar la superficie.</w:t>
      </w:r>
    </w:p>
    <w:p w14:paraId="1AC05266" w14:textId="1A9D66BF" w:rsidR="003D2949" w:rsidRPr="00492258" w:rsidRDefault="003D2949" w:rsidP="003D2949">
      <w:pPr>
        <w:jc w:val="both"/>
        <w:rPr>
          <w:rFonts w:ascii="Arial" w:hAnsi="Arial" w:cs="Arial"/>
          <w:sz w:val="22"/>
          <w:szCs w:val="22"/>
          <w:lang w:eastAsia="es-ES_tradnl"/>
        </w:rPr>
      </w:pPr>
      <w:r w:rsidRPr="00492258">
        <w:rPr>
          <w:rFonts w:ascii="Arial" w:hAnsi="Arial" w:cs="Arial"/>
          <w:sz w:val="22"/>
          <w:szCs w:val="22"/>
          <w:lang w:eastAsia="es-ES_tradnl"/>
        </w:rPr>
        <w:lastRenderedPageBreak/>
        <w:t>- El personal de limpieza debe utilizar equipo de protección individual adecuado para limpieza y</w:t>
      </w:r>
      <w:r w:rsidR="00492258">
        <w:rPr>
          <w:rFonts w:ascii="Arial" w:hAnsi="Arial" w:cs="Arial"/>
          <w:sz w:val="22"/>
          <w:szCs w:val="22"/>
          <w:lang w:eastAsia="es-ES_tradnl"/>
        </w:rPr>
        <w:t xml:space="preserve"> </w:t>
      </w:r>
      <w:r w:rsidRPr="00492258">
        <w:rPr>
          <w:rFonts w:ascii="Arial" w:hAnsi="Arial" w:cs="Arial"/>
          <w:sz w:val="22"/>
          <w:szCs w:val="22"/>
          <w:lang w:eastAsia="es-ES_tradnl"/>
        </w:rPr>
        <w:t>desinfección.</w:t>
      </w:r>
    </w:p>
    <w:p w14:paraId="4E6A5D30" w14:textId="77777777" w:rsidR="001E5E9F" w:rsidRDefault="001E5E9F" w:rsidP="003D2949">
      <w:pPr>
        <w:jc w:val="both"/>
        <w:rPr>
          <w:rFonts w:ascii="Arial" w:hAnsi="Arial" w:cs="Arial"/>
          <w:sz w:val="22"/>
          <w:szCs w:val="22"/>
          <w:lang w:eastAsia="es-ES_tradnl"/>
        </w:rPr>
      </w:pPr>
    </w:p>
    <w:p w14:paraId="6185D2DA" w14:textId="77777777" w:rsidR="001E5E9F" w:rsidRDefault="003D2949" w:rsidP="003D2949">
      <w:pPr>
        <w:jc w:val="both"/>
        <w:rPr>
          <w:rFonts w:ascii="Arial" w:hAnsi="Arial" w:cs="Arial"/>
          <w:sz w:val="22"/>
          <w:szCs w:val="22"/>
          <w:lang w:eastAsia="es-ES_tradnl"/>
        </w:rPr>
      </w:pPr>
      <w:r w:rsidRPr="00492258">
        <w:rPr>
          <w:rFonts w:ascii="Arial" w:hAnsi="Arial" w:cs="Arial"/>
          <w:sz w:val="22"/>
          <w:szCs w:val="22"/>
          <w:lang w:eastAsia="es-ES_tradnl"/>
        </w:rPr>
        <w:t xml:space="preserve">Ventilación de ambientes:  </w:t>
      </w:r>
    </w:p>
    <w:p w14:paraId="59784C16" w14:textId="65F6DBEC" w:rsidR="003D2949" w:rsidRPr="00492258" w:rsidRDefault="003D2949" w:rsidP="003D2949">
      <w:pPr>
        <w:jc w:val="both"/>
        <w:rPr>
          <w:rFonts w:ascii="Arial" w:hAnsi="Arial" w:cs="Arial"/>
          <w:sz w:val="22"/>
          <w:szCs w:val="22"/>
          <w:lang w:eastAsia="es-ES_tradnl"/>
        </w:rPr>
      </w:pPr>
      <w:r w:rsidRPr="00492258">
        <w:rPr>
          <w:rFonts w:ascii="Arial" w:hAnsi="Arial" w:cs="Arial"/>
          <w:sz w:val="22"/>
          <w:szCs w:val="22"/>
          <w:lang w:eastAsia="es-ES_tradnl"/>
        </w:rPr>
        <w:t>La ventilación de ambientes cerrados, sobre todo en período invernal o de bajas temperaturas debe hacerse con regularidad para permitir el recambio de aire. En otras circunstancias y lugares se recomienda que se asegure el recambio de aire mediante la apertura de puertas y ventanas</w:t>
      </w:r>
    </w:p>
    <w:p w14:paraId="770BC8F2" w14:textId="77777777" w:rsidR="003D2949" w:rsidRPr="00492258" w:rsidRDefault="003D2949" w:rsidP="003D2949">
      <w:pPr>
        <w:jc w:val="both"/>
        <w:rPr>
          <w:rFonts w:ascii="Arial" w:hAnsi="Arial" w:cs="Arial"/>
          <w:sz w:val="22"/>
          <w:szCs w:val="22"/>
          <w:lang w:eastAsia="es-ES_tradnl"/>
        </w:rPr>
      </w:pPr>
      <w:r w:rsidRPr="00492258">
        <w:rPr>
          <w:rFonts w:ascii="Arial" w:hAnsi="Arial" w:cs="Arial"/>
          <w:sz w:val="22"/>
          <w:szCs w:val="22"/>
          <w:lang w:eastAsia="es-ES_tradnl"/>
        </w:rPr>
        <w:t>que produzcan circulación cruzada del aire.</w:t>
      </w:r>
    </w:p>
    <w:p w14:paraId="5F25E1CE" w14:textId="77777777" w:rsidR="003D2949" w:rsidRPr="00492258" w:rsidRDefault="003D2949" w:rsidP="003D2949">
      <w:pPr>
        <w:jc w:val="both"/>
        <w:rPr>
          <w:rFonts w:ascii="Arial" w:hAnsi="Arial" w:cs="Arial"/>
          <w:sz w:val="22"/>
          <w:szCs w:val="22"/>
          <w:lang w:eastAsia="es-ES_tradnl"/>
        </w:rPr>
      </w:pPr>
    </w:p>
    <w:p w14:paraId="2F3649CD" w14:textId="77777777" w:rsidR="003D2949" w:rsidRPr="00492258" w:rsidRDefault="003D2949" w:rsidP="003D2949">
      <w:pPr>
        <w:jc w:val="both"/>
        <w:rPr>
          <w:rFonts w:ascii="Arial" w:hAnsi="Arial" w:cs="Arial"/>
          <w:b/>
          <w:sz w:val="22"/>
          <w:szCs w:val="22"/>
          <w:lang w:eastAsia="es-ES_tradnl"/>
        </w:rPr>
      </w:pPr>
      <w:r w:rsidRPr="00492258">
        <w:rPr>
          <w:rFonts w:ascii="Arial" w:hAnsi="Arial" w:cs="Arial"/>
          <w:b/>
          <w:sz w:val="22"/>
          <w:szCs w:val="22"/>
          <w:lang w:eastAsia="es-ES_tradnl"/>
        </w:rPr>
        <w:t>Anexo 3: Acciones y sugerencias ante caso compatible de COVID-19</w:t>
      </w:r>
    </w:p>
    <w:p w14:paraId="21B66BFF" w14:textId="77777777" w:rsidR="00492258" w:rsidRDefault="00492258" w:rsidP="003D2949">
      <w:pPr>
        <w:jc w:val="both"/>
        <w:rPr>
          <w:rFonts w:ascii="Arial" w:hAnsi="Arial" w:cs="Arial"/>
          <w:sz w:val="22"/>
          <w:szCs w:val="22"/>
          <w:lang w:eastAsia="es-ES_tradnl"/>
        </w:rPr>
      </w:pPr>
    </w:p>
    <w:p w14:paraId="696F3D7A" w14:textId="067F43F6" w:rsidR="003D2949" w:rsidRPr="00492258" w:rsidRDefault="003D2949" w:rsidP="003D2949">
      <w:pPr>
        <w:jc w:val="both"/>
        <w:rPr>
          <w:rFonts w:ascii="Arial" w:hAnsi="Arial" w:cs="Arial"/>
          <w:sz w:val="22"/>
          <w:szCs w:val="22"/>
          <w:lang w:eastAsia="es-ES_tradnl"/>
        </w:rPr>
      </w:pPr>
      <w:r w:rsidRPr="00492258">
        <w:rPr>
          <w:rFonts w:ascii="Arial" w:hAnsi="Arial" w:cs="Arial"/>
          <w:sz w:val="22"/>
          <w:szCs w:val="22"/>
          <w:lang w:eastAsia="es-ES_tradnl"/>
        </w:rPr>
        <w:t>Acciones a cumplimentar ante un caso compatible con la sintomatología COVID 19 y/o un caso</w:t>
      </w:r>
      <w:r w:rsidR="00492258">
        <w:rPr>
          <w:rFonts w:ascii="Arial" w:hAnsi="Arial" w:cs="Arial"/>
          <w:sz w:val="22"/>
          <w:szCs w:val="22"/>
          <w:lang w:eastAsia="es-ES_tradnl"/>
        </w:rPr>
        <w:t xml:space="preserve"> </w:t>
      </w:r>
      <w:r w:rsidRPr="00492258">
        <w:rPr>
          <w:rFonts w:ascii="Arial" w:hAnsi="Arial" w:cs="Arial"/>
          <w:sz w:val="22"/>
          <w:szCs w:val="22"/>
          <w:lang w:eastAsia="es-ES_tradnl"/>
        </w:rPr>
        <w:t>positivo. Los docentes y el establecimiento conformarán un comité de crisis para evaluar, organizar y documentar las acciones a seguir. Asimismo, tendrá el rol de trabajar coordinadamente con la autoridad de salud competente.</w:t>
      </w:r>
    </w:p>
    <w:p w14:paraId="4A5FC7B2" w14:textId="77777777" w:rsidR="001E5E9F" w:rsidRDefault="001E5E9F" w:rsidP="003D2949">
      <w:pPr>
        <w:jc w:val="both"/>
        <w:rPr>
          <w:rFonts w:ascii="Arial" w:hAnsi="Arial" w:cs="Arial"/>
          <w:sz w:val="22"/>
          <w:szCs w:val="22"/>
          <w:lang w:eastAsia="es-ES_tradnl"/>
        </w:rPr>
      </w:pPr>
    </w:p>
    <w:p w14:paraId="5755E7BB" w14:textId="22EF7DEB" w:rsidR="003D2949" w:rsidRDefault="003D2949" w:rsidP="003D2949">
      <w:pPr>
        <w:jc w:val="both"/>
        <w:rPr>
          <w:rFonts w:ascii="Arial" w:hAnsi="Arial" w:cs="Arial"/>
          <w:sz w:val="22"/>
          <w:szCs w:val="22"/>
          <w:lang w:eastAsia="es-ES_tradnl"/>
        </w:rPr>
      </w:pPr>
      <w:r w:rsidRPr="00492258">
        <w:rPr>
          <w:rFonts w:ascii="Arial" w:hAnsi="Arial" w:cs="Arial"/>
          <w:sz w:val="22"/>
          <w:szCs w:val="22"/>
          <w:lang w:eastAsia="es-ES_tradnl"/>
        </w:rPr>
        <w:t>Ante la detección de un caso sospechoso con un cuadro febril (temperatura corporal de 37,5°C o</w:t>
      </w:r>
      <w:r w:rsidR="00492258">
        <w:rPr>
          <w:rFonts w:ascii="Arial" w:hAnsi="Arial" w:cs="Arial"/>
          <w:sz w:val="22"/>
          <w:szCs w:val="22"/>
          <w:lang w:eastAsia="es-ES_tradnl"/>
        </w:rPr>
        <w:t xml:space="preserve"> </w:t>
      </w:r>
      <w:r w:rsidRPr="00492258">
        <w:rPr>
          <w:rFonts w:ascii="Arial" w:hAnsi="Arial" w:cs="Arial"/>
          <w:sz w:val="22"/>
          <w:szCs w:val="22"/>
          <w:lang w:eastAsia="es-ES_tradnl"/>
        </w:rPr>
        <w:t>más) y/o sintomatología compatible con COVID-19 (tos, dolor de garganta, dificultad para</w:t>
      </w:r>
      <w:r w:rsidR="00492258">
        <w:rPr>
          <w:rFonts w:ascii="Arial" w:hAnsi="Arial" w:cs="Arial"/>
          <w:sz w:val="22"/>
          <w:szCs w:val="22"/>
          <w:lang w:eastAsia="es-ES_tradnl"/>
        </w:rPr>
        <w:t xml:space="preserve"> </w:t>
      </w:r>
      <w:r w:rsidRPr="00492258">
        <w:rPr>
          <w:rFonts w:ascii="Arial" w:hAnsi="Arial" w:cs="Arial"/>
          <w:sz w:val="22"/>
          <w:szCs w:val="22"/>
          <w:lang w:eastAsia="es-ES_tradnl"/>
        </w:rPr>
        <w:t>respirar, falta de gusto y/o falta de olfato) se recomienda:</w:t>
      </w:r>
    </w:p>
    <w:p w14:paraId="577CE522" w14:textId="77777777" w:rsidR="001E5E9F" w:rsidRPr="00492258" w:rsidRDefault="001E5E9F" w:rsidP="003D2949">
      <w:pPr>
        <w:jc w:val="both"/>
        <w:rPr>
          <w:rFonts w:ascii="Arial" w:hAnsi="Arial" w:cs="Arial"/>
          <w:sz w:val="22"/>
          <w:szCs w:val="22"/>
          <w:lang w:eastAsia="es-ES_tradnl"/>
        </w:rPr>
      </w:pPr>
    </w:p>
    <w:p w14:paraId="11D89E3F" w14:textId="672ACAE8" w:rsidR="003D2949" w:rsidRPr="00492258" w:rsidRDefault="003D2949" w:rsidP="003D2949">
      <w:pPr>
        <w:pStyle w:val="Prrafodelista"/>
        <w:numPr>
          <w:ilvl w:val="0"/>
          <w:numId w:val="1"/>
        </w:numPr>
        <w:jc w:val="both"/>
        <w:rPr>
          <w:rFonts w:ascii="Arial" w:hAnsi="Arial" w:cs="Arial"/>
          <w:sz w:val="22"/>
          <w:szCs w:val="22"/>
          <w:lang w:eastAsia="es-ES_tradnl"/>
        </w:rPr>
      </w:pPr>
      <w:r w:rsidRPr="00492258">
        <w:rPr>
          <w:rFonts w:ascii="Arial" w:hAnsi="Arial" w:cs="Arial"/>
          <w:sz w:val="22"/>
          <w:szCs w:val="22"/>
          <w:lang w:eastAsia="es-ES_tradnl"/>
        </w:rPr>
        <w:t>Evitar el ingreso al establecimiento. Aislar a la persona en una habitación privada con ventilación adecuada, idealmente destinada para estos casos, de acuerdo con las recomendaciones e instrucciones que imparta la autoridad sanitaria competente dependiente del Ministerio de Salud de la Nación y colaborar con dichas autoridades para el seguimiento del caso.</w:t>
      </w:r>
    </w:p>
    <w:p w14:paraId="0C5AA46C" w14:textId="0BCB0ADC" w:rsidR="003D2949" w:rsidRPr="00492258" w:rsidRDefault="003D2949" w:rsidP="003D2949">
      <w:pPr>
        <w:pStyle w:val="Prrafodelista"/>
        <w:numPr>
          <w:ilvl w:val="0"/>
          <w:numId w:val="1"/>
        </w:numPr>
        <w:jc w:val="both"/>
        <w:rPr>
          <w:rFonts w:ascii="Arial" w:hAnsi="Arial" w:cs="Arial"/>
          <w:sz w:val="22"/>
          <w:szCs w:val="22"/>
          <w:lang w:eastAsia="es-ES_tradnl"/>
        </w:rPr>
      </w:pPr>
      <w:r w:rsidRPr="00492258">
        <w:rPr>
          <w:rFonts w:ascii="Arial" w:hAnsi="Arial" w:cs="Arial"/>
          <w:sz w:val="22"/>
          <w:szCs w:val="22"/>
          <w:lang w:eastAsia="es-ES_tradnl"/>
        </w:rPr>
        <w:t>Proveer al estudiante o docente de un barbijo quirúrgico tan pronto como se identifique como sospechoso, explicándole su correcto uso.</w:t>
      </w:r>
    </w:p>
    <w:p w14:paraId="0C62779D" w14:textId="5EEDEA3A" w:rsidR="003D2949" w:rsidRPr="00492258" w:rsidRDefault="003D2949" w:rsidP="003D2949">
      <w:pPr>
        <w:pStyle w:val="Prrafodelista"/>
        <w:numPr>
          <w:ilvl w:val="0"/>
          <w:numId w:val="1"/>
        </w:numPr>
        <w:jc w:val="both"/>
        <w:rPr>
          <w:rFonts w:ascii="Arial" w:hAnsi="Arial" w:cs="Arial"/>
          <w:sz w:val="22"/>
          <w:szCs w:val="22"/>
          <w:lang w:eastAsia="es-ES_tradnl"/>
        </w:rPr>
      </w:pPr>
      <w:r w:rsidRPr="00492258">
        <w:rPr>
          <w:rFonts w:ascii="Arial" w:hAnsi="Arial" w:cs="Arial"/>
          <w:sz w:val="22"/>
          <w:szCs w:val="22"/>
          <w:lang w:eastAsia="es-ES_tradnl"/>
        </w:rPr>
        <w:t>Todo el personal que lo asista debe usar barbijo, guantes y protección en los ojos.</w:t>
      </w:r>
    </w:p>
    <w:p w14:paraId="3893743D" w14:textId="3113A0F4" w:rsidR="003D2949" w:rsidRPr="00492258" w:rsidRDefault="003D2949" w:rsidP="003D2949">
      <w:pPr>
        <w:pStyle w:val="Prrafodelista"/>
        <w:numPr>
          <w:ilvl w:val="0"/>
          <w:numId w:val="1"/>
        </w:numPr>
        <w:jc w:val="both"/>
        <w:rPr>
          <w:rFonts w:ascii="Arial" w:hAnsi="Arial" w:cs="Arial"/>
          <w:sz w:val="22"/>
          <w:szCs w:val="22"/>
          <w:lang w:eastAsia="es-ES_tradnl"/>
        </w:rPr>
      </w:pPr>
      <w:r w:rsidRPr="00492258">
        <w:rPr>
          <w:rFonts w:ascii="Arial" w:hAnsi="Arial" w:cs="Arial"/>
          <w:sz w:val="22"/>
          <w:szCs w:val="22"/>
          <w:lang w:eastAsia="es-ES_tradnl"/>
        </w:rPr>
        <w:t>Evitar contactos personales con otras personas.</w:t>
      </w:r>
    </w:p>
    <w:p w14:paraId="1EC8B2A6" w14:textId="77777777" w:rsidR="003D2949" w:rsidRPr="00492258" w:rsidRDefault="003D2949" w:rsidP="003D2949">
      <w:pPr>
        <w:pStyle w:val="Prrafodelista"/>
        <w:numPr>
          <w:ilvl w:val="0"/>
          <w:numId w:val="1"/>
        </w:numPr>
        <w:jc w:val="both"/>
        <w:rPr>
          <w:rFonts w:ascii="Arial" w:hAnsi="Arial" w:cs="Arial"/>
          <w:sz w:val="22"/>
          <w:szCs w:val="22"/>
          <w:lang w:eastAsia="es-ES_tradnl"/>
        </w:rPr>
      </w:pPr>
      <w:r w:rsidRPr="00492258">
        <w:rPr>
          <w:rFonts w:ascii="Arial" w:hAnsi="Arial" w:cs="Arial"/>
          <w:sz w:val="22"/>
          <w:szCs w:val="22"/>
          <w:lang w:eastAsia="es-ES_tradnl"/>
        </w:rPr>
        <w:t>Reportar telefónicamente de inmediato a la autoridad sanitaria competente.</w:t>
      </w:r>
    </w:p>
    <w:p w14:paraId="6E30A65F" w14:textId="6CD488AB" w:rsidR="003D2949" w:rsidRPr="00492258" w:rsidRDefault="003D2949" w:rsidP="003D2949">
      <w:pPr>
        <w:pStyle w:val="Prrafodelista"/>
        <w:numPr>
          <w:ilvl w:val="0"/>
          <w:numId w:val="1"/>
        </w:numPr>
        <w:jc w:val="both"/>
        <w:rPr>
          <w:rFonts w:ascii="Arial" w:hAnsi="Arial" w:cs="Arial"/>
          <w:sz w:val="22"/>
          <w:szCs w:val="22"/>
          <w:lang w:eastAsia="es-ES_tradnl"/>
        </w:rPr>
      </w:pPr>
      <w:r w:rsidRPr="00492258">
        <w:rPr>
          <w:rFonts w:ascii="Arial" w:hAnsi="Arial" w:cs="Arial"/>
          <w:sz w:val="22"/>
          <w:szCs w:val="22"/>
          <w:lang w:eastAsia="es-ES_tradnl"/>
        </w:rPr>
        <w:t>Identificar a las personas con las que tuvo contacto estrecho, quienes deberán realizar el aislamiento obligatorio hasta tanto se obtengan los resultados del caso sospechoso</w:t>
      </w:r>
    </w:p>
    <w:p w14:paraId="7C2CFB8A" w14:textId="28E1DE24" w:rsidR="003D2949" w:rsidRPr="00492258" w:rsidRDefault="003D2949" w:rsidP="003D2949">
      <w:pPr>
        <w:pStyle w:val="Prrafodelista"/>
        <w:numPr>
          <w:ilvl w:val="0"/>
          <w:numId w:val="1"/>
        </w:numPr>
        <w:jc w:val="both"/>
        <w:rPr>
          <w:rFonts w:ascii="Arial" w:hAnsi="Arial" w:cs="Arial"/>
          <w:sz w:val="22"/>
          <w:szCs w:val="22"/>
          <w:lang w:eastAsia="es-ES_tradnl"/>
        </w:rPr>
      </w:pPr>
      <w:r w:rsidRPr="00492258">
        <w:rPr>
          <w:rFonts w:ascii="Arial" w:hAnsi="Arial" w:cs="Arial"/>
          <w:sz w:val="22"/>
          <w:szCs w:val="22"/>
          <w:lang w:eastAsia="es-ES_tradnl"/>
        </w:rPr>
        <w:t>Implementar inmediatamente un procedimiento especial e integral de limpieza y desinfección en el área de trabajo del caso sospechoso o confirmado, que permita retomar la actividad en el menor plazo posible. Se deberá cumplir con las medidas sanitarias recomendadas por el Ministerio de Salud de la Nación.</w:t>
      </w:r>
    </w:p>
    <w:p w14:paraId="71764AA4" w14:textId="311171AE" w:rsidR="003D2949" w:rsidRPr="00492258" w:rsidRDefault="003D2949" w:rsidP="003D2949">
      <w:pPr>
        <w:pStyle w:val="Prrafodelista"/>
        <w:numPr>
          <w:ilvl w:val="0"/>
          <w:numId w:val="1"/>
        </w:numPr>
        <w:jc w:val="both"/>
        <w:rPr>
          <w:rFonts w:ascii="Arial" w:hAnsi="Arial" w:cs="Arial"/>
          <w:sz w:val="22"/>
          <w:szCs w:val="22"/>
          <w:lang w:eastAsia="es-ES_tradnl"/>
        </w:rPr>
      </w:pPr>
      <w:r w:rsidRPr="00492258">
        <w:rPr>
          <w:rFonts w:ascii="Arial" w:hAnsi="Arial" w:cs="Arial"/>
          <w:sz w:val="22"/>
          <w:szCs w:val="22"/>
          <w:lang w:eastAsia="es-ES_tradnl"/>
        </w:rPr>
        <w:t>El comité de crisis realizará el seguimiento del estado de los casos sospechosos en coordinación con la autoridad sanitaria competente.</w:t>
      </w:r>
    </w:p>
    <w:p w14:paraId="51F8F398" w14:textId="5E3D3078" w:rsidR="003D2949" w:rsidRPr="00492258" w:rsidRDefault="003D2949" w:rsidP="00E078D8">
      <w:pPr>
        <w:pStyle w:val="Prrafodelista"/>
        <w:numPr>
          <w:ilvl w:val="0"/>
          <w:numId w:val="1"/>
        </w:numPr>
        <w:jc w:val="both"/>
        <w:rPr>
          <w:rFonts w:ascii="Arial" w:hAnsi="Arial" w:cs="Arial"/>
          <w:sz w:val="22"/>
          <w:szCs w:val="22"/>
          <w:lang w:eastAsia="es-ES_tradnl"/>
        </w:rPr>
      </w:pPr>
      <w:r w:rsidRPr="00492258">
        <w:rPr>
          <w:rFonts w:ascii="Arial" w:hAnsi="Arial" w:cs="Arial"/>
          <w:sz w:val="22"/>
          <w:szCs w:val="22"/>
          <w:lang w:eastAsia="es-ES_tradnl"/>
        </w:rPr>
        <w:t>Se sugiere que los docentes o el establecimiento, antes del inicio de las tareas de cada grupo, informen las acciones realizadas para tran</w:t>
      </w:r>
      <w:r w:rsidR="00492258">
        <w:rPr>
          <w:rFonts w:ascii="Arial" w:hAnsi="Arial" w:cs="Arial"/>
          <w:sz w:val="22"/>
          <w:szCs w:val="22"/>
          <w:lang w:eastAsia="es-ES_tradnl"/>
        </w:rPr>
        <w:t xml:space="preserve">smitir tranquilidad y serenidad. </w:t>
      </w:r>
    </w:p>
    <w:p w14:paraId="69A83A08" w14:textId="77777777" w:rsidR="00396EC9" w:rsidRDefault="00396EC9" w:rsidP="00E078D8">
      <w:pPr>
        <w:jc w:val="both"/>
        <w:rPr>
          <w:rFonts w:ascii="Arial" w:hAnsi="Arial" w:cs="Arial"/>
          <w:b/>
          <w:bCs/>
          <w:color w:val="000000"/>
          <w:sz w:val="22"/>
          <w:szCs w:val="22"/>
          <w:lang w:eastAsia="es-ES_tradnl"/>
        </w:rPr>
      </w:pPr>
    </w:p>
    <w:p w14:paraId="3880E980" w14:textId="77777777" w:rsidR="001E5E9F" w:rsidRDefault="001E5E9F" w:rsidP="00E078D8">
      <w:pPr>
        <w:jc w:val="both"/>
        <w:rPr>
          <w:rFonts w:ascii="Arial" w:hAnsi="Arial" w:cs="Arial"/>
          <w:b/>
          <w:bCs/>
          <w:color w:val="000000"/>
          <w:sz w:val="22"/>
          <w:szCs w:val="22"/>
          <w:lang w:eastAsia="es-ES_tradnl"/>
        </w:rPr>
      </w:pPr>
    </w:p>
    <w:p w14:paraId="0205DBC0" w14:textId="77777777" w:rsidR="001E5E9F" w:rsidRDefault="001E5E9F" w:rsidP="00E078D8">
      <w:pPr>
        <w:jc w:val="both"/>
        <w:rPr>
          <w:rFonts w:ascii="Arial" w:hAnsi="Arial" w:cs="Arial"/>
          <w:b/>
          <w:bCs/>
          <w:color w:val="000000"/>
          <w:sz w:val="22"/>
          <w:szCs w:val="22"/>
          <w:lang w:eastAsia="es-ES_tradnl"/>
        </w:rPr>
      </w:pPr>
    </w:p>
    <w:p w14:paraId="35CC1018" w14:textId="77777777" w:rsidR="001E5E9F" w:rsidRDefault="001E5E9F" w:rsidP="00E078D8">
      <w:pPr>
        <w:jc w:val="both"/>
        <w:rPr>
          <w:rFonts w:ascii="Arial" w:hAnsi="Arial" w:cs="Arial"/>
          <w:b/>
          <w:bCs/>
          <w:color w:val="000000"/>
          <w:sz w:val="22"/>
          <w:szCs w:val="22"/>
          <w:lang w:eastAsia="es-ES_tradnl"/>
        </w:rPr>
      </w:pPr>
    </w:p>
    <w:p w14:paraId="70923D2A" w14:textId="77777777" w:rsidR="001E5E9F" w:rsidRDefault="001E5E9F" w:rsidP="00E078D8">
      <w:pPr>
        <w:jc w:val="both"/>
        <w:rPr>
          <w:rFonts w:ascii="Arial" w:hAnsi="Arial" w:cs="Arial"/>
          <w:b/>
          <w:bCs/>
          <w:color w:val="000000"/>
          <w:sz w:val="22"/>
          <w:szCs w:val="22"/>
          <w:lang w:eastAsia="es-ES_tradnl"/>
        </w:rPr>
      </w:pPr>
    </w:p>
    <w:p w14:paraId="354159F0" w14:textId="77777777" w:rsidR="001E5E9F" w:rsidRDefault="001E5E9F" w:rsidP="00E078D8">
      <w:pPr>
        <w:jc w:val="both"/>
        <w:rPr>
          <w:rFonts w:ascii="Arial" w:hAnsi="Arial" w:cs="Arial"/>
          <w:b/>
          <w:bCs/>
          <w:color w:val="000000"/>
          <w:sz w:val="22"/>
          <w:szCs w:val="22"/>
          <w:lang w:eastAsia="es-ES_tradnl"/>
        </w:rPr>
      </w:pPr>
    </w:p>
    <w:p w14:paraId="448A9BCE" w14:textId="63B32A83" w:rsidR="001E5E9F" w:rsidRDefault="001E5E9F" w:rsidP="001E5E9F">
      <w:pPr>
        <w:jc w:val="right"/>
        <w:rPr>
          <w:rFonts w:ascii="Arial" w:hAnsi="Arial" w:cs="Arial"/>
          <w:b/>
          <w:bCs/>
          <w:color w:val="000000"/>
          <w:sz w:val="22"/>
          <w:szCs w:val="22"/>
          <w:lang w:eastAsia="es-ES_tradnl"/>
        </w:rPr>
      </w:pPr>
      <w:r>
        <w:rPr>
          <w:rFonts w:ascii="Arial" w:hAnsi="Arial" w:cs="Arial"/>
          <w:b/>
          <w:bCs/>
          <w:color w:val="000000"/>
          <w:sz w:val="22"/>
          <w:szCs w:val="22"/>
          <w:lang w:eastAsia="es-ES_tradnl"/>
        </w:rPr>
        <w:t>Alba Virgilio</w:t>
      </w:r>
    </w:p>
    <w:p w14:paraId="50A4F761" w14:textId="0E0534C1" w:rsidR="001E5E9F" w:rsidRDefault="001E5E9F" w:rsidP="001E5E9F">
      <w:pPr>
        <w:jc w:val="right"/>
        <w:rPr>
          <w:rFonts w:ascii="Arial" w:hAnsi="Arial" w:cs="Arial"/>
          <w:b/>
          <w:bCs/>
          <w:color w:val="000000"/>
          <w:sz w:val="22"/>
          <w:szCs w:val="22"/>
          <w:lang w:eastAsia="es-ES_tradnl"/>
        </w:rPr>
      </w:pPr>
      <w:r>
        <w:rPr>
          <w:rFonts w:ascii="Arial" w:hAnsi="Arial" w:cs="Arial"/>
          <w:b/>
          <w:bCs/>
          <w:color w:val="000000"/>
          <w:sz w:val="22"/>
          <w:szCs w:val="22"/>
          <w:lang w:eastAsia="es-ES_tradnl"/>
        </w:rPr>
        <w:t xml:space="preserve">Comunicadora del Movimiento Federal de Danza filial Lobos </w:t>
      </w:r>
    </w:p>
    <w:p w14:paraId="7D53AC48" w14:textId="77777777" w:rsidR="001E5E9F" w:rsidRDefault="001E5E9F" w:rsidP="001E5E9F">
      <w:pPr>
        <w:jc w:val="right"/>
        <w:rPr>
          <w:rFonts w:ascii="Arial" w:hAnsi="Arial" w:cs="Arial"/>
          <w:b/>
          <w:bCs/>
          <w:color w:val="000000"/>
          <w:sz w:val="22"/>
          <w:szCs w:val="22"/>
          <w:lang w:eastAsia="es-ES_tradnl"/>
        </w:rPr>
      </w:pPr>
    </w:p>
    <w:p w14:paraId="78C5877B" w14:textId="77777777" w:rsidR="001E5E9F" w:rsidRDefault="001E5E9F" w:rsidP="001E5E9F">
      <w:pPr>
        <w:jc w:val="right"/>
        <w:rPr>
          <w:rFonts w:ascii="Arial" w:hAnsi="Arial" w:cs="Arial"/>
          <w:b/>
          <w:bCs/>
          <w:color w:val="000000"/>
          <w:sz w:val="22"/>
          <w:szCs w:val="22"/>
          <w:lang w:eastAsia="es-ES_tradnl"/>
        </w:rPr>
      </w:pPr>
    </w:p>
    <w:p w14:paraId="4CEB82CD" w14:textId="77777777" w:rsidR="001E5E9F" w:rsidRDefault="001E5E9F" w:rsidP="001E5E9F">
      <w:pPr>
        <w:jc w:val="right"/>
        <w:rPr>
          <w:rFonts w:ascii="Arial" w:hAnsi="Arial" w:cs="Arial"/>
          <w:b/>
          <w:bCs/>
          <w:color w:val="000000"/>
          <w:sz w:val="22"/>
          <w:szCs w:val="22"/>
          <w:lang w:eastAsia="es-ES_tradnl"/>
        </w:rPr>
      </w:pPr>
    </w:p>
    <w:p w14:paraId="60F95501" w14:textId="4B6B4427" w:rsidR="00C807BE" w:rsidRPr="00396EC9" w:rsidRDefault="00C807BE" w:rsidP="00E078D8">
      <w:pPr>
        <w:jc w:val="both"/>
        <w:rPr>
          <w:rFonts w:ascii="Arial" w:hAnsi="Arial" w:cs="Arial"/>
          <w:b/>
          <w:bCs/>
          <w:color w:val="000000"/>
          <w:sz w:val="22"/>
          <w:szCs w:val="22"/>
          <w:lang w:eastAsia="es-ES_tradnl"/>
        </w:rPr>
      </w:pPr>
      <w:r w:rsidRPr="00396EC9">
        <w:rPr>
          <w:rFonts w:ascii="Arial" w:hAnsi="Arial" w:cs="Arial"/>
          <w:b/>
          <w:bCs/>
          <w:color w:val="000000"/>
          <w:sz w:val="22"/>
          <w:szCs w:val="22"/>
          <w:lang w:eastAsia="es-ES_tradnl"/>
        </w:rPr>
        <w:lastRenderedPageBreak/>
        <w:t>Movimiento Federal de Danza</w:t>
      </w:r>
      <w:r w:rsidR="00E078D8" w:rsidRPr="00396EC9">
        <w:rPr>
          <w:rFonts w:ascii="Arial" w:hAnsi="Arial" w:cs="Arial"/>
          <w:b/>
          <w:bCs/>
          <w:color w:val="000000"/>
          <w:sz w:val="22"/>
          <w:szCs w:val="22"/>
          <w:lang w:eastAsia="es-ES_tradnl"/>
        </w:rPr>
        <w:t xml:space="preserve"> Lobos </w:t>
      </w:r>
    </w:p>
    <w:p w14:paraId="561F055A" w14:textId="77777777" w:rsidR="00E078D8" w:rsidRPr="00396EC9" w:rsidRDefault="00E078D8" w:rsidP="00C807BE">
      <w:pPr>
        <w:rPr>
          <w:rFonts w:ascii="Times New Roman" w:eastAsia="Times New Roman" w:hAnsi="Times New Roman" w:cs="Times New Roman"/>
          <w:sz w:val="22"/>
          <w:szCs w:val="22"/>
          <w:lang w:eastAsia="es-ES_tradnl"/>
        </w:rPr>
      </w:pPr>
    </w:p>
    <w:p w14:paraId="583EFDE6"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b/>
          <w:bCs/>
          <w:color w:val="000000"/>
          <w:sz w:val="22"/>
          <w:szCs w:val="22"/>
          <w:lang w:eastAsia="es-ES_tradnl"/>
        </w:rPr>
        <w:t xml:space="preserve">Mariela </w:t>
      </w:r>
      <w:proofErr w:type="spellStart"/>
      <w:r w:rsidRPr="00396EC9">
        <w:rPr>
          <w:rFonts w:ascii="Arial" w:hAnsi="Arial" w:cs="Arial"/>
          <w:b/>
          <w:bCs/>
          <w:color w:val="000000"/>
          <w:sz w:val="22"/>
          <w:szCs w:val="22"/>
          <w:lang w:eastAsia="es-ES_tradnl"/>
        </w:rPr>
        <w:t>Ruggeri</w:t>
      </w:r>
      <w:proofErr w:type="spellEnd"/>
    </w:p>
    <w:p w14:paraId="039F4809"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Coordinación Movimiento Federal de Danza</w:t>
      </w:r>
    </w:p>
    <w:p w14:paraId="1C3D878C" w14:textId="77777777" w:rsidR="00E078D8" w:rsidRPr="00396EC9" w:rsidRDefault="00E078D8" w:rsidP="00C807BE">
      <w:pPr>
        <w:rPr>
          <w:rFonts w:ascii="Times New Roman" w:eastAsia="Times New Roman" w:hAnsi="Times New Roman" w:cs="Times New Roman"/>
          <w:b/>
          <w:sz w:val="22"/>
          <w:szCs w:val="22"/>
          <w:lang w:eastAsia="es-ES_tradnl"/>
        </w:rPr>
      </w:pPr>
    </w:p>
    <w:p w14:paraId="2C603F47"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b/>
          <w:bCs/>
          <w:color w:val="000000"/>
          <w:sz w:val="22"/>
          <w:szCs w:val="22"/>
          <w:lang w:eastAsia="es-ES_tradnl"/>
        </w:rPr>
        <w:t>Juliana Lizardo Villafañe</w:t>
      </w:r>
    </w:p>
    <w:p w14:paraId="03684C7B"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Coordinadora Región Buenos Aires</w:t>
      </w:r>
    </w:p>
    <w:p w14:paraId="534ABB50" w14:textId="77777777" w:rsidR="00C807BE" w:rsidRPr="00396EC9" w:rsidRDefault="00C807BE" w:rsidP="00C807BE">
      <w:pPr>
        <w:rPr>
          <w:rFonts w:ascii="Times New Roman" w:eastAsia="Times New Roman" w:hAnsi="Times New Roman" w:cs="Times New Roman"/>
          <w:sz w:val="22"/>
          <w:szCs w:val="22"/>
          <w:lang w:eastAsia="es-ES_tradnl"/>
        </w:rPr>
      </w:pPr>
    </w:p>
    <w:p w14:paraId="7500C17A" w14:textId="77777777" w:rsidR="00C807BE" w:rsidRPr="00396EC9" w:rsidRDefault="00C807BE" w:rsidP="00C807BE">
      <w:pPr>
        <w:jc w:val="both"/>
        <w:rPr>
          <w:rFonts w:ascii="Times New Roman" w:hAnsi="Times New Roman" w:cs="Times New Roman"/>
          <w:sz w:val="22"/>
          <w:szCs w:val="22"/>
          <w:lang w:eastAsia="es-ES_tradnl"/>
        </w:rPr>
      </w:pPr>
      <w:proofErr w:type="spellStart"/>
      <w:r w:rsidRPr="00396EC9">
        <w:rPr>
          <w:rFonts w:ascii="Arial" w:hAnsi="Arial" w:cs="Arial"/>
          <w:b/>
          <w:bCs/>
          <w:color w:val="000000"/>
          <w:sz w:val="22"/>
          <w:szCs w:val="22"/>
          <w:lang w:eastAsia="es-ES_tradnl"/>
        </w:rPr>
        <w:t>Gabily</w:t>
      </w:r>
      <w:proofErr w:type="spellEnd"/>
      <w:r w:rsidRPr="00396EC9">
        <w:rPr>
          <w:rFonts w:ascii="Arial" w:hAnsi="Arial" w:cs="Arial"/>
          <w:b/>
          <w:bCs/>
          <w:color w:val="000000"/>
          <w:sz w:val="22"/>
          <w:szCs w:val="22"/>
          <w:lang w:eastAsia="es-ES_tradnl"/>
        </w:rPr>
        <w:t xml:space="preserve"> Anadón</w:t>
      </w:r>
    </w:p>
    <w:p w14:paraId="390B6839"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Coordinadora Región NEA</w:t>
      </w:r>
    </w:p>
    <w:p w14:paraId="05AA12C6" w14:textId="77777777" w:rsidR="00C807BE" w:rsidRPr="00396EC9" w:rsidRDefault="00C807BE" w:rsidP="00C807BE">
      <w:pPr>
        <w:rPr>
          <w:rFonts w:ascii="Times New Roman" w:eastAsia="Times New Roman" w:hAnsi="Times New Roman" w:cs="Times New Roman"/>
          <w:sz w:val="22"/>
          <w:szCs w:val="22"/>
          <w:lang w:eastAsia="es-ES_tradnl"/>
        </w:rPr>
      </w:pPr>
    </w:p>
    <w:p w14:paraId="689EF504"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b/>
          <w:bCs/>
          <w:color w:val="000000"/>
          <w:sz w:val="22"/>
          <w:szCs w:val="22"/>
          <w:lang w:eastAsia="es-ES_tradnl"/>
        </w:rPr>
        <w:t xml:space="preserve">Daniel </w:t>
      </w:r>
      <w:proofErr w:type="spellStart"/>
      <w:r w:rsidRPr="00396EC9">
        <w:rPr>
          <w:rFonts w:ascii="Arial" w:hAnsi="Arial" w:cs="Arial"/>
          <w:b/>
          <w:bCs/>
          <w:color w:val="000000"/>
          <w:sz w:val="22"/>
          <w:szCs w:val="22"/>
          <w:lang w:eastAsia="es-ES_tradnl"/>
        </w:rPr>
        <w:t>Payero</w:t>
      </w:r>
      <w:proofErr w:type="spellEnd"/>
    </w:p>
    <w:p w14:paraId="352A9869"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Coordinador Región Centro</w:t>
      </w:r>
    </w:p>
    <w:p w14:paraId="3E25B495" w14:textId="77777777" w:rsidR="00C807BE" w:rsidRPr="00396EC9" w:rsidRDefault="00C807BE" w:rsidP="00C807BE">
      <w:pPr>
        <w:rPr>
          <w:rFonts w:ascii="Times New Roman" w:eastAsia="Times New Roman" w:hAnsi="Times New Roman" w:cs="Times New Roman"/>
          <w:sz w:val="22"/>
          <w:szCs w:val="22"/>
          <w:lang w:eastAsia="es-ES_tradnl"/>
        </w:rPr>
      </w:pPr>
    </w:p>
    <w:p w14:paraId="478D9A0F"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b/>
          <w:bCs/>
          <w:color w:val="000000"/>
          <w:sz w:val="22"/>
          <w:szCs w:val="22"/>
          <w:lang w:eastAsia="es-ES_tradnl"/>
        </w:rPr>
        <w:t xml:space="preserve">David </w:t>
      </w:r>
      <w:proofErr w:type="spellStart"/>
      <w:r w:rsidRPr="00396EC9">
        <w:rPr>
          <w:rFonts w:ascii="Arial" w:hAnsi="Arial" w:cs="Arial"/>
          <w:b/>
          <w:bCs/>
          <w:color w:val="000000"/>
          <w:sz w:val="22"/>
          <w:szCs w:val="22"/>
          <w:lang w:eastAsia="es-ES_tradnl"/>
        </w:rPr>
        <w:t>Señoran</w:t>
      </w:r>
      <w:proofErr w:type="spellEnd"/>
    </w:p>
    <w:p w14:paraId="1E5C1ACD"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Coordinador Región AMBA</w:t>
      </w:r>
    </w:p>
    <w:p w14:paraId="4E7CECC9" w14:textId="77777777" w:rsidR="00C807BE" w:rsidRPr="00396EC9" w:rsidRDefault="00C807BE" w:rsidP="00C807BE">
      <w:pPr>
        <w:rPr>
          <w:rFonts w:ascii="Times New Roman" w:eastAsia="Times New Roman" w:hAnsi="Times New Roman" w:cs="Times New Roman"/>
          <w:sz w:val="22"/>
          <w:szCs w:val="22"/>
          <w:lang w:eastAsia="es-ES_tradnl"/>
        </w:rPr>
      </w:pPr>
    </w:p>
    <w:p w14:paraId="2994AB58"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b/>
          <w:bCs/>
          <w:color w:val="000000"/>
          <w:sz w:val="22"/>
          <w:szCs w:val="22"/>
          <w:lang w:eastAsia="es-ES_tradnl"/>
        </w:rPr>
        <w:t xml:space="preserve">Alma </w:t>
      </w:r>
      <w:proofErr w:type="spellStart"/>
      <w:r w:rsidRPr="00396EC9">
        <w:rPr>
          <w:rFonts w:ascii="Arial" w:hAnsi="Arial" w:cs="Arial"/>
          <w:b/>
          <w:bCs/>
          <w:color w:val="000000"/>
          <w:sz w:val="22"/>
          <w:szCs w:val="22"/>
          <w:lang w:eastAsia="es-ES_tradnl"/>
        </w:rPr>
        <w:t>Canobbio</w:t>
      </w:r>
      <w:proofErr w:type="spellEnd"/>
    </w:p>
    <w:p w14:paraId="477E1E05"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Coordinadora Región NEA</w:t>
      </w:r>
    </w:p>
    <w:p w14:paraId="4C52717E" w14:textId="77777777" w:rsidR="00C807BE" w:rsidRPr="00396EC9" w:rsidRDefault="00C807BE" w:rsidP="00C807BE">
      <w:pPr>
        <w:rPr>
          <w:rFonts w:ascii="Times New Roman" w:eastAsia="Times New Roman" w:hAnsi="Times New Roman" w:cs="Times New Roman"/>
          <w:sz w:val="22"/>
          <w:szCs w:val="22"/>
          <w:lang w:eastAsia="es-ES_tradnl"/>
        </w:rPr>
      </w:pPr>
    </w:p>
    <w:p w14:paraId="11D8DA26"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b/>
          <w:bCs/>
          <w:color w:val="000000"/>
          <w:sz w:val="22"/>
          <w:szCs w:val="22"/>
          <w:lang w:eastAsia="es-ES_tradnl"/>
        </w:rPr>
        <w:t>Federico Tello</w:t>
      </w:r>
    </w:p>
    <w:p w14:paraId="4735A272"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Coordinador Región Nuevo Cuyo</w:t>
      </w:r>
    </w:p>
    <w:p w14:paraId="6FA5C38E" w14:textId="77777777" w:rsidR="00C807BE" w:rsidRPr="00396EC9" w:rsidRDefault="00C807BE" w:rsidP="00C807BE">
      <w:pPr>
        <w:rPr>
          <w:rFonts w:ascii="Times New Roman" w:eastAsia="Times New Roman" w:hAnsi="Times New Roman" w:cs="Times New Roman"/>
          <w:sz w:val="22"/>
          <w:szCs w:val="22"/>
          <w:lang w:eastAsia="es-ES_tradnl"/>
        </w:rPr>
      </w:pPr>
    </w:p>
    <w:p w14:paraId="454C1E1D"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b/>
          <w:bCs/>
          <w:color w:val="000000"/>
          <w:sz w:val="22"/>
          <w:szCs w:val="22"/>
          <w:lang w:eastAsia="es-ES_tradnl"/>
        </w:rPr>
        <w:t>Santiago Soto</w:t>
      </w:r>
    </w:p>
    <w:p w14:paraId="142C1E5F"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Coordinador Región Patagonia Sur</w:t>
      </w:r>
    </w:p>
    <w:p w14:paraId="7B95E233" w14:textId="77777777" w:rsidR="00C807BE" w:rsidRPr="00396EC9" w:rsidRDefault="00C807BE" w:rsidP="00C807BE">
      <w:pPr>
        <w:rPr>
          <w:rFonts w:ascii="Times New Roman" w:eastAsia="Times New Roman" w:hAnsi="Times New Roman" w:cs="Times New Roman"/>
          <w:sz w:val="22"/>
          <w:szCs w:val="22"/>
          <w:lang w:eastAsia="es-ES_tradnl"/>
        </w:rPr>
      </w:pPr>
    </w:p>
    <w:p w14:paraId="4013A781"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b/>
          <w:bCs/>
          <w:color w:val="000000"/>
          <w:sz w:val="22"/>
          <w:szCs w:val="22"/>
          <w:lang w:eastAsia="es-ES_tradnl"/>
        </w:rPr>
        <w:t>Malva Roldan</w:t>
      </w:r>
    </w:p>
    <w:p w14:paraId="4D0DC5C5" w14:textId="77777777" w:rsidR="00C807BE" w:rsidRPr="00396EC9" w:rsidRDefault="00C807BE" w:rsidP="00C807BE">
      <w:pPr>
        <w:jc w:val="both"/>
        <w:rPr>
          <w:rFonts w:ascii="Times New Roman" w:hAnsi="Times New Roman" w:cs="Times New Roman"/>
          <w:sz w:val="22"/>
          <w:szCs w:val="22"/>
          <w:lang w:eastAsia="es-ES_tradnl"/>
        </w:rPr>
      </w:pPr>
      <w:r w:rsidRPr="00396EC9">
        <w:rPr>
          <w:rFonts w:ascii="Arial" w:hAnsi="Arial" w:cs="Arial"/>
          <w:color w:val="000000"/>
          <w:sz w:val="22"/>
          <w:szCs w:val="22"/>
          <w:lang w:eastAsia="es-ES_tradnl"/>
        </w:rPr>
        <w:t>Coordinadora Región Patagonia Norte</w:t>
      </w:r>
    </w:p>
    <w:p w14:paraId="24690277" w14:textId="77777777" w:rsidR="00C807BE" w:rsidRPr="00396EC9" w:rsidRDefault="00C807BE" w:rsidP="00C807BE">
      <w:pPr>
        <w:rPr>
          <w:rFonts w:ascii="Times New Roman" w:eastAsia="Times New Roman" w:hAnsi="Times New Roman" w:cs="Times New Roman"/>
          <w:sz w:val="22"/>
          <w:szCs w:val="22"/>
          <w:lang w:eastAsia="es-ES_tradnl"/>
        </w:rPr>
      </w:pPr>
    </w:p>
    <w:p w14:paraId="6B905849" w14:textId="77777777" w:rsidR="00C807BE" w:rsidRPr="00396EC9" w:rsidRDefault="00C807BE" w:rsidP="00C807BE">
      <w:pPr>
        <w:jc w:val="center"/>
        <w:rPr>
          <w:rFonts w:ascii="Times New Roman" w:hAnsi="Times New Roman" w:cs="Times New Roman"/>
          <w:sz w:val="22"/>
          <w:szCs w:val="22"/>
          <w:lang w:eastAsia="es-ES_tradnl"/>
        </w:rPr>
      </w:pPr>
      <w:r w:rsidRPr="00396EC9">
        <w:rPr>
          <w:rFonts w:ascii="Arial" w:hAnsi="Arial" w:cs="Arial"/>
          <w:b/>
          <w:bCs/>
          <w:color w:val="000000"/>
          <w:sz w:val="22"/>
          <w:szCs w:val="22"/>
          <w:lang w:eastAsia="es-ES_tradnl"/>
        </w:rPr>
        <w:t>info@movimientofederaldedanza.com.ar</w:t>
      </w:r>
    </w:p>
    <w:p w14:paraId="723919EA" w14:textId="48B3BBE8" w:rsidR="00287EF2" w:rsidRPr="00492258" w:rsidRDefault="007939A1" w:rsidP="00492258">
      <w:pPr>
        <w:jc w:val="center"/>
        <w:rPr>
          <w:rFonts w:ascii="Times New Roman" w:hAnsi="Times New Roman" w:cs="Times New Roman"/>
          <w:sz w:val="20"/>
          <w:szCs w:val="20"/>
          <w:lang w:eastAsia="es-ES_tradnl"/>
        </w:rPr>
      </w:pPr>
      <w:hyperlink r:id="rId7" w:history="1">
        <w:r w:rsidR="00C807BE" w:rsidRPr="00492258">
          <w:rPr>
            <w:rFonts w:ascii="Arial" w:hAnsi="Arial" w:cs="Arial"/>
            <w:b/>
            <w:bCs/>
            <w:color w:val="1155CC"/>
            <w:sz w:val="20"/>
            <w:szCs w:val="20"/>
            <w:u w:val="single"/>
            <w:lang w:eastAsia="es-ES_tradnl"/>
          </w:rPr>
          <w:t>www.movimientofederaldedanza.com.ar</w:t>
        </w:r>
      </w:hyperlink>
    </w:p>
    <w:p w14:paraId="6D6F31A6" w14:textId="77777777" w:rsidR="001E5E9F" w:rsidRDefault="001E5E9F">
      <w:pPr>
        <w:rPr>
          <w:b/>
          <w:sz w:val="20"/>
          <w:szCs w:val="20"/>
        </w:rPr>
      </w:pPr>
    </w:p>
    <w:p w14:paraId="44A63D0D" w14:textId="77777777" w:rsidR="001E5E9F" w:rsidRDefault="001E5E9F">
      <w:pPr>
        <w:rPr>
          <w:rFonts w:ascii="Arial" w:hAnsi="Arial" w:cs="Arial"/>
          <w:b/>
          <w:sz w:val="22"/>
          <w:szCs w:val="22"/>
        </w:rPr>
      </w:pPr>
    </w:p>
    <w:p w14:paraId="16E60713" w14:textId="27241266" w:rsidR="00287EF2" w:rsidRPr="001E5E9F" w:rsidRDefault="00287EF2" w:rsidP="001E5E9F">
      <w:pPr>
        <w:jc w:val="center"/>
        <w:rPr>
          <w:rFonts w:ascii="Arial" w:hAnsi="Arial" w:cs="Arial"/>
          <w:b/>
          <w:sz w:val="22"/>
          <w:szCs w:val="22"/>
        </w:rPr>
      </w:pPr>
      <w:r w:rsidRPr="001E5E9F">
        <w:rPr>
          <w:rFonts w:ascii="Arial" w:hAnsi="Arial" w:cs="Arial"/>
          <w:b/>
          <w:sz w:val="22"/>
          <w:szCs w:val="22"/>
        </w:rPr>
        <w:t>Adherencias</w:t>
      </w:r>
      <w:r w:rsidR="003D2949" w:rsidRPr="001E5E9F">
        <w:rPr>
          <w:rFonts w:ascii="Arial" w:hAnsi="Arial" w:cs="Arial"/>
          <w:b/>
          <w:sz w:val="22"/>
          <w:szCs w:val="22"/>
        </w:rPr>
        <w:t xml:space="preserve"> Lobos</w:t>
      </w:r>
      <w:r w:rsidR="00492258" w:rsidRPr="001E5E9F">
        <w:rPr>
          <w:rFonts w:ascii="Arial" w:hAnsi="Arial" w:cs="Arial"/>
          <w:b/>
          <w:sz w:val="22"/>
          <w:szCs w:val="22"/>
        </w:rPr>
        <w:t xml:space="preserve"> (se adjunta DNI)</w:t>
      </w:r>
    </w:p>
    <w:p w14:paraId="11AA29F7" w14:textId="77777777" w:rsidR="00287EF2" w:rsidRPr="001E5E9F" w:rsidRDefault="00287EF2" w:rsidP="001E5E9F">
      <w:pPr>
        <w:jc w:val="center"/>
        <w:rPr>
          <w:rFonts w:ascii="Arial" w:hAnsi="Arial" w:cs="Arial"/>
          <w:sz w:val="22"/>
          <w:szCs w:val="22"/>
        </w:rPr>
      </w:pPr>
    </w:p>
    <w:p w14:paraId="13A42AC9" w14:textId="2DE28E1A" w:rsidR="00287EF2" w:rsidRPr="001E5E9F" w:rsidRDefault="00287EF2" w:rsidP="001E5E9F">
      <w:pPr>
        <w:jc w:val="center"/>
        <w:rPr>
          <w:rFonts w:ascii="Arial" w:hAnsi="Arial" w:cs="Arial"/>
          <w:sz w:val="22"/>
          <w:szCs w:val="22"/>
          <w:lang w:val="it-IT"/>
        </w:rPr>
      </w:pPr>
      <w:r w:rsidRPr="001E5E9F">
        <w:rPr>
          <w:rFonts w:ascii="Arial" w:hAnsi="Arial" w:cs="Arial"/>
          <w:sz w:val="22"/>
          <w:szCs w:val="22"/>
          <w:lang w:val="it-IT"/>
        </w:rPr>
        <w:t>Alba Virgilio</w:t>
      </w:r>
    </w:p>
    <w:p w14:paraId="709EF555" w14:textId="67723404" w:rsidR="00DC2FE3" w:rsidRPr="001E5E9F" w:rsidRDefault="00DC2FE3" w:rsidP="001E5E9F">
      <w:pPr>
        <w:jc w:val="center"/>
        <w:rPr>
          <w:rFonts w:ascii="Arial" w:hAnsi="Arial" w:cs="Arial"/>
          <w:sz w:val="22"/>
          <w:szCs w:val="22"/>
          <w:lang w:val="it-IT"/>
        </w:rPr>
      </w:pPr>
      <w:r w:rsidRPr="001E5E9F">
        <w:rPr>
          <w:rFonts w:ascii="Arial" w:hAnsi="Arial" w:cs="Arial"/>
          <w:sz w:val="22"/>
          <w:szCs w:val="22"/>
          <w:lang w:val="it-IT"/>
        </w:rPr>
        <w:t xml:space="preserve">La Sala </w:t>
      </w:r>
      <w:proofErr w:type="spellStart"/>
      <w:r w:rsidRPr="001E5E9F">
        <w:rPr>
          <w:rFonts w:ascii="Arial" w:hAnsi="Arial" w:cs="Arial"/>
          <w:sz w:val="22"/>
          <w:szCs w:val="22"/>
          <w:lang w:val="it-IT"/>
        </w:rPr>
        <w:t>Mover</w:t>
      </w:r>
      <w:proofErr w:type="spellEnd"/>
      <w:r w:rsidRPr="001E5E9F">
        <w:rPr>
          <w:rFonts w:ascii="Arial" w:hAnsi="Arial" w:cs="Arial"/>
          <w:sz w:val="22"/>
          <w:szCs w:val="22"/>
          <w:lang w:val="it-IT"/>
        </w:rPr>
        <w:t xml:space="preserve"> (tu) Danza</w:t>
      </w:r>
    </w:p>
    <w:p w14:paraId="348B1082" w14:textId="77777777" w:rsidR="00DC2FE3" w:rsidRPr="001E5E9F" w:rsidRDefault="00DC2FE3" w:rsidP="001E5E9F">
      <w:pPr>
        <w:jc w:val="center"/>
        <w:rPr>
          <w:rFonts w:ascii="Arial" w:hAnsi="Arial" w:cs="Arial"/>
          <w:sz w:val="22"/>
          <w:szCs w:val="22"/>
          <w:lang w:val="it-IT"/>
        </w:rPr>
      </w:pPr>
    </w:p>
    <w:p w14:paraId="1D36ADF9" w14:textId="23425C9D" w:rsidR="00DC2FE3" w:rsidRPr="001E5E9F" w:rsidRDefault="00DC2FE3" w:rsidP="001E5E9F">
      <w:pPr>
        <w:jc w:val="center"/>
        <w:rPr>
          <w:rFonts w:ascii="Arial" w:hAnsi="Arial" w:cs="Arial"/>
          <w:sz w:val="22"/>
          <w:szCs w:val="22"/>
          <w:lang w:val="it-IT"/>
        </w:rPr>
      </w:pPr>
      <w:r w:rsidRPr="001E5E9F">
        <w:rPr>
          <w:rFonts w:ascii="Arial" w:hAnsi="Arial" w:cs="Arial"/>
          <w:sz w:val="22"/>
          <w:szCs w:val="22"/>
          <w:lang w:val="it-IT"/>
        </w:rPr>
        <w:t xml:space="preserve">Tatiana </w:t>
      </w:r>
      <w:proofErr w:type="spellStart"/>
      <w:r w:rsidRPr="001E5E9F">
        <w:rPr>
          <w:rFonts w:ascii="Arial" w:hAnsi="Arial" w:cs="Arial"/>
          <w:sz w:val="22"/>
          <w:szCs w:val="22"/>
          <w:lang w:val="it-IT"/>
        </w:rPr>
        <w:t>Cinnadaio</w:t>
      </w:r>
      <w:proofErr w:type="spellEnd"/>
    </w:p>
    <w:p w14:paraId="55BCF91B" w14:textId="269945FF" w:rsidR="00DC2FE3" w:rsidRPr="001E5E9F" w:rsidRDefault="00DD4646" w:rsidP="001E5E9F">
      <w:pPr>
        <w:jc w:val="center"/>
        <w:rPr>
          <w:rFonts w:ascii="Arial" w:hAnsi="Arial" w:cs="Arial"/>
          <w:sz w:val="22"/>
          <w:szCs w:val="22"/>
          <w:lang w:val="it-IT"/>
        </w:rPr>
      </w:pPr>
      <w:r w:rsidRPr="001E5E9F">
        <w:rPr>
          <w:rFonts w:ascii="Arial" w:hAnsi="Arial" w:cs="Arial"/>
          <w:sz w:val="22"/>
          <w:szCs w:val="22"/>
          <w:lang w:val="it-IT"/>
        </w:rPr>
        <w:t xml:space="preserve">La Sala </w:t>
      </w:r>
      <w:proofErr w:type="spellStart"/>
      <w:r w:rsidRPr="001E5E9F">
        <w:rPr>
          <w:rFonts w:ascii="Arial" w:hAnsi="Arial" w:cs="Arial"/>
          <w:sz w:val="22"/>
          <w:szCs w:val="22"/>
          <w:lang w:val="it-IT"/>
        </w:rPr>
        <w:t>Mover</w:t>
      </w:r>
      <w:proofErr w:type="spellEnd"/>
      <w:r w:rsidRPr="001E5E9F">
        <w:rPr>
          <w:rFonts w:ascii="Arial" w:hAnsi="Arial" w:cs="Arial"/>
          <w:sz w:val="22"/>
          <w:szCs w:val="22"/>
          <w:lang w:val="it-IT"/>
        </w:rPr>
        <w:t xml:space="preserve"> (tu) Danza</w:t>
      </w:r>
    </w:p>
    <w:p w14:paraId="1F184717" w14:textId="77777777" w:rsidR="00DC2FE3" w:rsidRPr="001E5E9F" w:rsidRDefault="00DC2FE3" w:rsidP="001E5E9F">
      <w:pPr>
        <w:jc w:val="center"/>
        <w:rPr>
          <w:rFonts w:ascii="Arial" w:hAnsi="Arial" w:cs="Arial"/>
          <w:sz w:val="22"/>
          <w:szCs w:val="22"/>
          <w:lang w:val="it-IT"/>
        </w:rPr>
      </w:pPr>
    </w:p>
    <w:p w14:paraId="016C05AA" w14:textId="43E7C0BC" w:rsidR="00DC2FE3" w:rsidRPr="001E5E9F" w:rsidRDefault="00E078D8" w:rsidP="001E5E9F">
      <w:pPr>
        <w:jc w:val="center"/>
        <w:rPr>
          <w:rFonts w:ascii="Arial" w:hAnsi="Arial" w:cs="Arial"/>
          <w:sz w:val="22"/>
          <w:szCs w:val="22"/>
        </w:rPr>
      </w:pPr>
      <w:r w:rsidRPr="001E5E9F">
        <w:rPr>
          <w:rFonts w:ascii="Arial" w:hAnsi="Arial" w:cs="Arial"/>
          <w:sz w:val="22"/>
          <w:szCs w:val="22"/>
        </w:rPr>
        <w:t>Mara Maí</w:t>
      </w:r>
      <w:r w:rsidR="00DC2FE3" w:rsidRPr="001E5E9F">
        <w:rPr>
          <w:rFonts w:ascii="Arial" w:hAnsi="Arial" w:cs="Arial"/>
          <w:sz w:val="22"/>
          <w:szCs w:val="22"/>
        </w:rPr>
        <w:t>z</w:t>
      </w:r>
    </w:p>
    <w:p w14:paraId="2822091A" w14:textId="095B2A2B" w:rsidR="00DC2FE3" w:rsidRPr="001E5E9F" w:rsidRDefault="00DC2FE3" w:rsidP="001E5E9F">
      <w:pPr>
        <w:jc w:val="center"/>
        <w:rPr>
          <w:rFonts w:ascii="Arial" w:hAnsi="Arial" w:cs="Arial"/>
          <w:sz w:val="22"/>
          <w:szCs w:val="22"/>
        </w:rPr>
      </w:pPr>
      <w:r w:rsidRPr="001E5E9F">
        <w:rPr>
          <w:rFonts w:ascii="Arial" w:hAnsi="Arial" w:cs="Arial"/>
          <w:sz w:val="22"/>
          <w:szCs w:val="22"/>
        </w:rPr>
        <w:t>Danzas árabes</w:t>
      </w:r>
    </w:p>
    <w:p w14:paraId="77300C77" w14:textId="77777777" w:rsidR="00DC2FE3" w:rsidRPr="001E5E9F" w:rsidRDefault="00DC2FE3" w:rsidP="001E5E9F">
      <w:pPr>
        <w:jc w:val="center"/>
        <w:rPr>
          <w:rFonts w:ascii="Arial" w:hAnsi="Arial" w:cs="Arial"/>
          <w:sz w:val="22"/>
          <w:szCs w:val="22"/>
        </w:rPr>
      </w:pPr>
    </w:p>
    <w:p w14:paraId="096D6DB2" w14:textId="2CD9D400" w:rsidR="00DC2FE3" w:rsidRPr="001E5E9F" w:rsidRDefault="00DC2FE3" w:rsidP="001E5E9F">
      <w:pPr>
        <w:jc w:val="center"/>
        <w:rPr>
          <w:rFonts w:ascii="Arial" w:hAnsi="Arial" w:cs="Arial"/>
          <w:sz w:val="22"/>
          <w:szCs w:val="22"/>
        </w:rPr>
      </w:pPr>
      <w:proofErr w:type="spellStart"/>
      <w:r w:rsidRPr="001E5E9F">
        <w:rPr>
          <w:rFonts w:ascii="Arial" w:hAnsi="Arial" w:cs="Arial"/>
          <w:sz w:val="22"/>
          <w:szCs w:val="22"/>
        </w:rPr>
        <w:t>Fiama</w:t>
      </w:r>
      <w:proofErr w:type="spellEnd"/>
      <w:r w:rsidRPr="001E5E9F">
        <w:rPr>
          <w:rFonts w:ascii="Arial" w:hAnsi="Arial" w:cs="Arial"/>
          <w:sz w:val="22"/>
          <w:szCs w:val="22"/>
        </w:rPr>
        <w:t xml:space="preserve"> </w:t>
      </w:r>
      <w:proofErr w:type="spellStart"/>
      <w:r w:rsidRPr="001E5E9F">
        <w:rPr>
          <w:rFonts w:ascii="Arial" w:hAnsi="Arial" w:cs="Arial"/>
          <w:sz w:val="22"/>
          <w:szCs w:val="22"/>
        </w:rPr>
        <w:t>Bigliardi</w:t>
      </w:r>
      <w:proofErr w:type="spellEnd"/>
    </w:p>
    <w:p w14:paraId="4615F060" w14:textId="611F0800" w:rsidR="00DC2FE3" w:rsidRPr="001E5E9F" w:rsidRDefault="00DC2FE3" w:rsidP="001E5E9F">
      <w:pPr>
        <w:jc w:val="center"/>
        <w:rPr>
          <w:rFonts w:ascii="Arial" w:hAnsi="Arial" w:cs="Arial"/>
          <w:sz w:val="22"/>
          <w:szCs w:val="22"/>
        </w:rPr>
      </w:pPr>
      <w:r w:rsidRPr="001E5E9F">
        <w:rPr>
          <w:rFonts w:ascii="Arial" w:hAnsi="Arial" w:cs="Arial"/>
          <w:sz w:val="22"/>
          <w:szCs w:val="22"/>
        </w:rPr>
        <w:t xml:space="preserve">Pole Dance </w:t>
      </w:r>
      <w:r w:rsidR="00DD4646" w:rsidRPr="001E5E9F">
        <w:rPr>
          <w:rFonts w:ascii="Arial" w:hAnsi="Arial" w:cs="Arial"/>
          <w:sz w:val="22"/>
          <w:szCs w:val="22"/>
        </w:rPr>
        <w:t>Olimpia Gym</w:t>
      </w:r>
    </w:p>
    <w:p w14:paraId="45B258EF" w14:textId="77777777" w:rsidR="00DC2FE3" w:rsidRPr="001E5E9F" w:rsidRDefault="00DC2FE3" w:rsidP="001E5E9F">
      <w:pPr>
        <w:jc w:val="center"/>
        <w:rPr>
          <w:rFonts w:ascii="Arial" w:hAnsi="Arial" w:cs="Arial"/>
          <w:sz w:val="22"/>
          <w:szCs w:val="22"/>
        </w:rPr>
      </w:pPr>
    </w:p>
    <w:p w14:paraId="0E3968BA" w14:textId="3BA6C676" w:rsidR="00976692" w:rsidRPr="001E5E9F" w:rsidRDefault="00976692" w:rsidP="001E5E9F">
      <w:pPr>
        <w:jc w:val="center"/>
        <w:rPr>
          <w:rFonts w:ascii="Arial" w:hAnsi="Arial" w:cs="Arial"/>
          <w:sz w:val="22"/>
          <w:szCs w:val="22"/>
        </w:rPr>
      </w:pPr>
      <w:r w:rsidRPr="001E5E9F">
        <w:rPr>
          <w:rFonts w:ascii="Arial" w:hAnsi="Arial" w:cs="Arial"/>
          <w:sz w:val="22"/>
          <w:szCs w:val="22"/>
        </w:rPr>
        <w:t xml:space="preserve">Aldana </w:t>
      </w:r>
      <w:proofErr w:type="spellStart"/>
      <w:r w:rsidRPr="001E5E9F">
        <w:rPr>
          <w:rFonts w:ascii="Arial" w:hAnsi="Arial" w:cs="Arial"/>
          <w:sz w:val="22"/>
          <w:szCs w:val="22"/>
        </w:rPr>
        <w:t>Actis</w:t>
      </w:r>
      <w:proofErr w:type="spellEnd"/>
      <w:r w:rsidRPr="001E5E9F">
        <w:rPr>
          <w:rFonts w:ascii="Arial" w:hAnsi="Arial" w:cs="Arial"/>
          <w:sz w:val="22"/>
          <w:szCs w:val="22"/>
        </w:rPr>
        <w:t xml:space="preserve"> Grosso</w:t>
      </w:r>
    </w:p>
    <w:p w14:paraId="4B736D41" w14:textId="08187B21" w:rsidR="00976692" w:rsidRPr="001E5E9F" w:rsidRDefault="00976692" w:rsidP="001E5E9F">
      <w:pPr>
        <w:jc w:val="center"/>
        <w:rPr>
          <w:rFonts w:ascii="Arial" w:hAnsi="Arial" w:cs="Arial"/>
          <w:sz w:val="22"/>
          <w:szCs w:val="22"/>
        </w:rPr>
      </w:pPr>
      <w:proofErr w:type="spellStart"/>
      <w:r w:rsidRPr="001E5E9F">
        <w:rPr>
          <w:rFonts w:ascii="Arial" w:hAnsi="Arial" w:cs="Arial"/>
          <w:sz w:val="22"/>
          <w:szCs w:val="22"/>
        </w:rPr>
        <w:t>Talents</w:t>
      </w:r>
      <w:proofErr w:type="spellEnd"/>
    </w:p>
    <w:p w14:paraId="146968BB" w14:textId="77777777" w:rsidR="00976692" w:rsidRPr="001E5E9F" w:rsidRDefault="00976692" w:rsidP="001E5E9F">
      <w:pPr>
        <w:jc w:val="center"/>
        <w:rPr>
          <w:rFonts w:ascii="Arial" w:hAnsi="Arial" w:cs="Arial"/>
          <w:sz w:val="22"/>
          <w:szCs w:val="22"/>
        </w:rPr>
      </w:pPr>
    </w:p>
    <w:p w14:paraId="3E7FC2EB" w14:textId="2E3867CC" w:rsidR="00DC2FE3" w:rsidRPr="001E5E9F" w:rsidRDefault="00DC2FE3" w:rsidP="001E5E9F">
      <w:pPr>
        <w:jc w:val="center"/>
        <w:rPr>
          <w:rFonts w:ascii="Arial" w:hAnsi="Arial" w:cs="Arial"/>
          <w:sz w:val="22"/>
          <w:szCs w:val="22"/>
        </w:rPr>
      </w:pPr>
      <w:r w:rsidRPr="001E5E9F">
        <w:rPr>
          <w:rFonts w:ascii="Arial" w:hAnsi="Arial" w:cs="Arial"/>
          <w:sz w:val="22"/>
          <w:szCs w:val="22"/>
        </w:rPr>
        <w:t xml:space="preserve">Florencia </w:t>
      </w:r>
      <w:proofErr w:type="spellStart"/>
      <w:r w:rsidRPr="001E5E9F">
        <w:rPr>
          <w:rFonts w:ascii="Arial" w:hAnsi="Arial" w:cs="Arial"/>
          <w:sz w:val="22"/>
          <w:szCs w:val="22"/>
        </w:rPr>
        <w:t>Antoñaña</w:t>
      </w:r>
      <w:proofErr w:type="spellEnd"/>
    </w:p>
    <w:p w14:paraId="46657747" w14:textId="797E44D6" w:rsidR="00DC2FE3" w:rsidRPr="001E5E9F" w:rsidRDefault="00DD4646" w:rsidP="001E5E9F">
      <w:pPr>
        <w:jc w:val="center"/>
        <w:rPr>
          <w:rFonts w:ascii="Arial" w:hAnsi="Arial" w:cs="Arial"/>
          <w:sz w:val="22"/>
          <w:szCs w:val="22"/>
          <w:lang w:val="it-IT"/>
        </w:rPr>
      </w:pPr>
      <w:r w:rsidRPr="001E5E9F">
        <w:rPr>
          <w:rFonts w:ascii="Arial" w:hAnsi="Arial" w:cs="Arial"/>
          <w:sz w:val="22"/>
          <w:szCs w:val="22"/>
          <w:lang w:val="it-IT"/>
        </w:rPr>
        <w:t xml:space="preserve">La Sala </w:t>
      </w:r>
      <w:proofErr w:type="spellStart"/>
      <w:r w:rsidRPr="001E5E9F">
        <w:rPr>
          <w:rFonts w:ascii="Arial" w:hAnsi="Arial" w:cs="Arial"/>
          <w:sz w:val="22"/>
          <w:szCs w:val="22"/>
          <w:lang w:val="it-IT"/>
        </w:rPr>
        <w:t>Mover</w:t>
      </w:r>
      <w:proofErr w:type="spellEnd"/>
      <w:r w:rsidRPr="001E5E9F">
        <w:rPr>
          <w:rFonts w:ascii="Arial" w:hAnsi="Arial" w:cs="Arial"/>
          <w:sz w:val="22"/>
          <w:szCs w:val="22"/>
          <w:lang w:val="it-IT"/>
        </w:rPr>
        <w:t xml:space="preserve"> (tu) Danza</w:t>
      </w:r>
    </w:p>
    <w:p w14:paraId="6975B15B" w14:textId="77777777" w:rsidR="00DC2FE3" w:rsidRPr="001E5E9F" w:rsidRDefault="00DC2FE3" w:rsidP="001E5E9F">
      <w:pPr>
        <w:jc w:val="center"/>
        <w:rPr>
          <w:rFonts w:ascii="Arial" w:hAnsi="Arial" w:cs="Arial"/>
          <w:sz w:val="22"/>
          <w:szCs w:val="22"/>
          <w:lang w:val="it-IT"/>
        </w:rPr>
      </w:pPr>
    </w:p>
    <w:p w14:paraId="6F67CAD1" w14:textId="44F2C989" w:rsidR="00221EA2" w:rsidRPr="001E5E9F" w:rsidRDefault="00221EA2" w:rsidP="001E5E9F">
      <w:pPr>
        <w:jc w:val="center"/>
        <w:rPr>
          <w:rFonts w:ascii="Arial" w:hAnsi="Arial" w:cs="Arial"/>
          <w:sz w:val="22"/>
          <w:szCs w:val="22"/>
          <w:lang w:val="it-IT"/>
        </w:rPr>
      </w:pPr>
      <w:r w:rsidRPr="001E5E9F">
        <w:rPr>
          <w:rFonts w:ascii="Arial" w:hAnsi="Arial" w:cs="Arial"/>
          <w:sz w:val="22"/>
          <w:szCs w:val="22"/>
          <w:lang w:val="it-IT"/>
        </w:rPr>
        <w:t xml:space="preserve">Julia </w:t>
      </w:r>
      <w:proofErr w:type="spellStart"/>
      <w:r w:rsidRPr="001E5E9F">
        <w:rPr>
          <w:rFonts w:ascii="Arial" w:hAnsi="Arial" w:cs="Arial"/>
          <w:sz w:val="22"/>
          <w:szCs w:val="22"/>
          <w:lang w:val="it-IT"/>
        </w:rPr>
        <w:t>Tomasoni</w:t>
      </w:r>
      <w:proofErr w:type="spellEnd"/>
    </w:p>
    <w:p w14:paraId="7BDC9B06" w14:textId="312A711A" w:rsidR="00221EA2" w:rsidRPr="001E5E9F" w:rsidRDefault="00221EA2" w:rsidP="001E5E9F">
      <w:pPr>
        <w:jc w:val="center"/>
        <w:rPr>
          <w:rFonts w:ascii="Arial" w:hAnsi="Arial" w:cs="Arial"/>
          <w:sz w:val="22"/>
          <w:szCs w:val="22"/>
          <w:lang w:val="it-IT"/>
        </w:rPr>
      </w:pPr>
      <w:r w:rsidRPr="001E5E9F">
        <w:rPr>
          <w:rFonts w:ascii="Arial" w:hAnsi="Arial" w:cs="Arial"/>
          <w:sz w:val="22"/>
          <w:szCs w:val="22"/>
          <w:lang w:val="it-IT"/>
        </w:rPr>
        <w:t xml:space="preserve">La Sala </w:t>
      </w:r>
      <w:proofErr w:type="spellStart"/>
      <w:r w:rsidRPr="001E5E9F">
        <w:rPr>
          <w:rFonts w:ascii="Arial" w:hAnsi="Arial" w:cs="Arial"/>
          <w:sz w:val="22"/>
          <w:szCs w:val="22"/>
          <w:lang w:val="it-IT"/>
        </w:rPr>
        <w:t>Mover</w:t>
      </w:r>
      <w:proofErr w:type="spellEnd"/>
      <w:r w:rsidRPr="001E5E9F">
        <w:rPr>
          <w:rFonts w:ascii="Arial" w:hAnsi="Arial" w:cs="Arial"/>
          <w:sz w:val="22"/>
          <w:szCs w:val="22"/>
          <w:lang w:val="it-IT"/>
        </w:rPr>
        <w:t xml:space="preserve"> (tu) Danza</w:t>
      </w:r>
    </w:p>
    <w:p w14:paraId="4294C67D" w14:textId="77777777" w:rsidR="00221EA2" w:rsidRPr="001E5E9F" w:rsidRDefault="00221EA2" w:rsidP="001E5E9F">
      <w:pPr>
        <w:jc w:val="center"/>
        <w:rPr>
          <w:rFonts w:ascii="Arial" w:hAnsi="Arial" w:cs="Arial"/>
          <w:sz w:val="22"/>
          <w:szCs w:val="22"/>
          <w:lang w:val="it-IT"/>
        </w:rPr>
      </w:pPr>
    </w:p>
    <w:p w14:paraId="0457D770" w14:textId="4441AE3D" w:rsidR="00DC2FE3" w:rsidRPr="001E5E9F" w:rsidRDefault="00DC2FE3" w:rsidP="001E5E9F">
      <w:pPr>
        <w:jc w:val="center"/>
        <w:rPr>
          <w:rFonts w:ascii="Arial" w:hAnsi="Arial" w:cs="Arial"/>
          <w:sz w:val="22"/>
          <w:szCs w:val="22"/>
        </w:rPr>
      </w:pPr>
      <w:r w:rsidRPr="001E5E9F">
        <w:rPr>
          <w:rFonts w:ascii="Arial" w:hAnsi="Arial" w:cs="Arial"/>
          <w:sz w:val="22"/>
          <w:szCs w:val="22"/>
        </w:rPr>
        <w:t>Anna López</w:t>
      </w:r>
    </w:p>
    <w:p w14:paraId="7FCAE795" w14:textId="3DFF3634" w:rsidR="00DC2FE3" w:rsidRPr="001E5E9F" w:rsidRDefault="00DC2FE3" w:rsidP="001E5E9F">
      <w:pPr>
        <w:jc w:val="center"/>
        <w:rPr>
          <w:rFonts w:ascii="Arial" w:hAnsi="Arial" w:cs="Arial"/>
          <w:sz w:val="22"/>
          <w:szCs w:val="22"/>
        </w:rPr>
      </w:pPr>
      <w:r w:rsidRPr="001E5E9F">
        <w:rPr>
          <w:rFonts w:ascii="Arial" w:hAnsi="Arial" w:cs="Arial"/>
          <w:sz w:val="22"/>
          <w:szCs w:val="22"/>
        </w:rPr>
        <w:t>Danzas Árabes</w:t>
      </w:r>
    </w:p>
    <w:p w14:paraId="3BE52AFC" w14:textId="77777777" w:rsidR="00D119EA" w:rsidRPr="001E5E9F" w:rsidRDefault="00D119EA" w:rsidP="001E5E9F">
      <w:pPr>
        <w:jc w:val="center"/>
        <w:rPr>
          <w:rFonts w:ascii="Arial" w:hAnsi="Arial" w:cs="Arial"/>
          <w:sz w:val="22"/>
          <w:szCs w:val="22"/>
        </w:rPr>
      </w:pPr>
    </w:p>
    <w:p w14:paraId="61AED2F2" w14:textId="26C6320E" w:rsidR="00D119EA" w:rsidRPr="001E5E9F" w:rsidRDefault="00D119EA" w:rsidP="001E5E9F">
      <w:pPr>
        <w:jc w:val="center"/>
        <w:rPr>
          <w:rFonts w:ascii="Arial" w:hAnsi="Arial" w:cs="Arial"/>
          <w:sz w:val="22"/>
          <w:szCs w:val="22"/>
        </w:rPr>
      </w:pPr>
      <w:proofErr w:type="spellStart"/>
      <w:r w:rsidRPr="001E5E9F">
        <w:rPr>
          <w:rFonts w:ascii="Arial" w:hAnsi="Arial" w:cs="Arial"/>
          <w:sz w:val="22"/>
          <w:szCs w:val="22"/>
        </w:rPr>
        <w:t>Aymará</w:t>
      </w:r>
      <w:proofErr w:type="spellEnd"/>
      <w:r w:rsidRPr="001E5E9F">
        <w:rPr>
          <w:rFonts w:ascii="Arial" w:hAnsi="Arial" w:cs="Arial"/>
          <w:sz w:val="22"/>
          <w:szCs w:val="22"/>
        </w:rPr>
        <w:t xml:space="preserve"> González</w:t>
      </w:r>
    </w:p>
    <w:p w14:paraId="3E481543" w14:textId="46FB1786" w:rsidR="00D119EA" w:rsidRPr="001E5E9F" w:rsidRDefault="00D119EA" w:rsidP="001E5E9F">
      <w:pPr>
        <w:jc w:val="center"/>
        <w:rPr>
          <w:rFonts w:ascii="Arial" w:hAnsi="Arial" w:cs="Arial"/>
          <w:sz w:val="22"/>
          <w:szCs w:val="22"/>
          <w:lang w:val="it-IT"/>
        </w:rPr>
      </w:pPr>
      <w:r w:rsidRPr="001E5E9F">
        <w:rPr>
          <w:rFonts w:ascii="Arial" w:hAnsi="Arial" w:cs="Arial"/>
          <w:sz w:val="22"/>
          <w:szCs w:val="22"/>
          <w:lang w:val="it-IT"/>
        </w:rPr>
        <w:t>Yoga</w:t>
      </w:r>
    </w:p>
    <w:p w14:paraId="22D4562F" w14:textId="77777777" w:rsidR="00D119EA" w:rsidRPr="001E5E9F" w:rsidRDefault="00D119EA" w:rsidP="001E5E9F">
      <w:pPr>
        <w:jc w:val="center"/>
        <w:rPr>
          <w:rFonts w:ascii="Arial" w:hAnsi="Arial" w:cs="Arial"/>
          <w:sz w:val="22"/>
          <w:szCs w:val="22"/>
          <w:lang w:val="it-IT"/>
        </w:rPr>
      </w:pPr>
    </w:p>
    <w:p w14:paraId="35EA1B5A" w14:textId="1C7AF909" w:rsidR="00D119EA" w:rsidRPr="001E5E9F" w:rsidRDefault="00D119EA" w:rsidP="001E5E9F">
      <w:pPr>
        <w:jc w:val="center"/>
        <w:rPr>
          <w:rFonts w:ascii="Arial" w:hAnsi="Arial" w:cs="Arial"/>
          <w:sz w:val="22"/>
          <w:szCs w:val="22"/>
          <w:lang w:val="it-IT"/>
        </w:rPr>
      </w:pPr>
      <w:r w:rsidRPr="001E5E9F">
        <w:rPr>
          <w:rFonts w:ascii="Arial" w:hAnsi="Arial" w:cs="Arial"/>
          <w:sz w:val="22"/>
          <w:szCs w:val="22"/>
          <w:lang w:val="it-IT"/>
        </w:rPr>
        <w:t xml:space="preserve">Giovanna </w:t>
      </w:r>
      <w:proofErr w:type="spellStart"/>
      <w:r w:rsidRPr="001E5E9F">
        <w:rPr>
          <w:rFonts w:ascii="Arial" w:hAnsi="Arial" w:cs="Arial"/>
          <w:sz w:val="22"/>
          <w:szCs w:val="22"/>
          <w:lang w:val="it-IT"/>
        </w:rPr>
        <w:t>Apella</w:t>
      </w:r>
      <w:proofErr w:type="spellEnd"/>
    </w:p>
    <w:p w14:paraId="29D365DC" w14:textId="34B09FB8" w:rsidR="00D119EA" w:rsidRPr="001E5E9F" w:rsidRDefault="00D119EA" w:rsidP="001E5E9F">
      <w:pPr>
        <w:jc w:val="center"/>
        <w:rPr>
          <w:rFonts w:ascii="Arial" w:hAnsi="Arial" w:cs="Arial"/>
          <w:sz w:val="22"/>
          <w:szCs w:val="22"/>
          <w:lang w:val="it-IT"/>
        </w:rPr>
      </w:pPr>
      <w:proofErr w:type="spellStart"/>
      <w:r w:rsidRPr="001E5E9F">
        <w:rPr>
          <w:rFonts w:ascii="Arial" w:hAnsi="Arial" w:cs="Arial"/>
          <w:sz w:val="22"/>
          <w:szCs w:val="22"/>
          <w:lang w:val="it-IT"/>
        </w:rPr>
        <w:t>Volarte</w:t>
      </w:r>
      <w:proofErr w:type="spellEnd"/>
      <w:r w:rsidRPr="001E5E9F">
        <w:rPr>
          <w:rFonts w:ascii="Arial" w:hAnsi="Arial" w:cs="Arial"/>
          <w:sz w:val="22"/>
          <w:szCs w:val="22"/>
          <w:lang w:val="it-IT"/>
        </w:rPr>
        <w:t xml:space="preserve"> Circo</w:t>
      </w:r>
    </w:p>
    <w:p w14:paraId="0A075409" w14:textId="77777777" w:rsidR="00D119EA" w:rsidRPr="001E5E9F" w:rsidRDefault="00D119EA" w:rsidP="001E5E9F">
      <w:pPr>
        <w:jc w:val="center"/>
        <w:rPr>
          <w:rFonts w:ascii="Arial" w:hAnsi="Arial" w:cs="Arial"/>
          <w:sz w:val="22"/>
          <w:szCs w:val="22"/>
          <w:lang w:val="it-IT"/>
        </w:rPr>
      </w:pPr>
    </w:p>
    <w:p w14:paraId="5B852E72" w14:textId="77777777" w:rsidR="00F24D99" w:rsidRPr="001E5E9F" w:rsidRDefault="00F24D99" w:rsidP="001E5E9F">
      <w:pPr>
        <w:jc w:val="center"/>
        <w:rPr>
          <w:rFonts w:ascii="Arial" w:hAnsi="Arial" w:cs="Arial"/>
          <w:sz w:val="22"/>
          <w:szCs w:val="22"/>
          <w:lang w:val="it-IT"/>
        </w:rPr>
      </w:pPr>
      <w:r w:rsidRPr="001E5E9F">
        <w:rPr>
          <w:rFonts w:ascii="Arial" w:hAnsi="Arial" w:cs="Arial"/>
          <w:sz w:val="22"/>
          <w:szCs w:val="22"/>
          <w:lang w:val="it-IT"/>
        </w:rPr>
        <w:t xml:space="preserve">Mercedes </w:t>
      </w:r>
      <w:proofErr w:type="spellStart"/>
      <w:r w:rsidRPr="001E5E9F">
        <w:rPr>
          <w:rFonts w:ascii="Arial" w:hAnsi="Arial" w:cs="Arial"/>
          <w:sz w:val="22"/>
          <w:szCs w:val="22"/>
          <w:lang w:val="it-IT"/>
        </w:rPr>
        <w:t>Güerri</w:t>
      </w:r>
      <w:proofErr w:type="spellEnd"/>
    </w:p>
    <w:p w14:paraId="1F53C3C0" w14:textId="76EC1A53" w:rsidR="00F24D99" w:rsidRPr="001E5E9F" w:rsidRDefault="00F24D99" w:rsidP="001E5E9F">
      <w:pPr>
        <w:jc w:val="center"/>
        <w:rPr>
          <w:rFonts w:ascii="Arial" w:hAnsi="Arial" w:cs="Arial"/>
          <w:sz w:val="22"/>
          <w:szCs w:val="22"/>
          <w:lang w:val="it-IT"/>
        </w:rPr>
      </w:pPr>
      <w:proofErr w:type="spellStart"/>
      <w:r w:rsidRPr="001E5E9F">
        <w:rPr>
          <w:rFonts w:ascii="Arial" w:hAnsi="Arial" w:cs="Arial"/>
          <w:sz w:val="22"/>
          <w:szCs w:val="22"/>
          <w:lang w:val="it-IT"/>
        </w:rPr>
        <w:t>Volarte</w:t>
      </w:r>
      <w:proofErr w:type="spellEnd"/>
      <w:r w:rsidRPr="001E5E9F">
        <w:rPr>
          <w:rFonts w:ascii="Arial" w:hAnsi="Arial" w:cs="Arial"/>
          <w:sz w:val="22"/>
          <w:szCs w:val="22"/>
          <w:lang w:val="it-IT"/>
        </w:rPr>
        <w:t xml:space="preserve"> Circo</w:t>
      </w:r>
    </w:p>
    <w:p w14:paraId="11F76909" w14:textId="77777777" w:rsidR="00F24D99" w:rsidRPr="001E5E9F" w:rsidRDefault="00F24D99" w:rsidP="001E5E9F">
      <w:pPr>
        <w:jc w:val="center"/>
        <w:rPr>
          <w:rFonts w:ascii="Arial" w:hAnsi="Arial" w:cs="Arial"/>
          <w:sz w:val="22"/>
          <w:szCs w:val="22"/>
          <w:lang w:val="it-IT"/>
        </w:rPr>
      </w:pPr>
    </w:p>
    <w:p w14:paraId="237D909F" w14:textId="5ABAE31A" w:rsidR="00D119EA" w:rsidRPr="001E5E9F" w:rsidRDefault="00D119EA" w:rsidP="001E5E9F">
      <w:pPr>
        <w:jc w:val="center"/>
        <w:rPr>
          <w:rFonts w:ascii="Arial" w:hAnsi="Arial" w:cs="Arial"/>
          <w:sz w:val="22"/>
          <w:szCs w:val="22"/>
          <w:lang w:val="it-IT"/>
        </w:rPr>
      </w:pPr>
      <w:r w:rsidRPr="001E5E9F">
        <w:rPr>
          <w:rFonts w:ascii="Arial" w:hAnsi="Arial" w:cs="Arial"/>
          <w:sz w:val="22"/>
          <w:szCs w:val="22"/>
          <w:lang w:val="it-IT"/>
        </w:rPr>
        <w:t>Mariana Lacoste</w:t>
      </w:r>
    </w:p>
    <w:p w14:paraId="64D50A9F" w14:textId="4EA74D83" w:rsidR="00D119EA" w:rsidRPr="001E5E9F" w:rsidRDefault="00D119EA" w:rsidP="001E5E9F">
      <w:pPr>
        <w:jc w:val="center"/>
        <w:rPr>
          <w:rFonts w:ascii="Arial" w:hAnsi="Arial" w:cs="Arial"/>
          <w:sz w:val="22"/>
          <w:szCs w:val="22"/>
          <w:lang w:val="it-IT"/>
        </w:rPr>
      </w:pPr>
      <w:r w:rsidRPr="001E5E9F">
        <w:rPr>
          <w:rFonts w:ascii="Arial" w:hAnsi="Arial" w:cs="Arial"/>
          <w:sz w:val="22"/>
          <w:szCs w:val="22"/>
          <w:lang w:val="it-IT"/>
        </w:rPr>
        <w:t xml:space="preserve">Circo </w:t>
      </w:r>
      <w:proofErr w:type="spellStart"/>
      <w:r w:rsidRPr="001E5E9F">
        <w:rPr>
          <w:rFonts w:ascii="Arial" w:hAnsi="Arial" w:cs="Arial"/>
          <w:sz w:val="22"/>
          <w:szCs w:val="22"/>
          <w:lang w:val="it-IT"/>
        </w:rPr>
        <w:t>Espacial</w:t>
      </w:r>
      <w:proofErr w:type="spellEnd"/>
    </w:p>
    <w:p w14:paraId="7C23AE1D" w14:textId="77777777" w:rsidR="00DD4646" w:rsidRPr="001E5E9F" w:rsidRDefault="00DD4646" w:rsidP="001E5E9F">
      <w:pPr>
        <w:jc w:val="center"/>
        <w:rPr>
          <w:rFonts w:ascii="Arial" w:hAnsi="Arial" w:cs="Arial"/>
          <w:sz w:val="22"/>
          <w:szCs w:val="22"/>
          <w:lang w:val="it-IT"/>
        </w:rPr>
      </w:pPr>
    </w:p>
    <w:p w14:paraId="7FDB8FC8" w14:textId="0355781B" w:rsidR="00DD4646" w:rsidRPr="001E5E9F" w:rsidRDefault="00DD4646" w:rsidP="001E5E9F">
      <w:pPr>
        <w:jc w:val="center"/>
        <w:rPr>
          <w:rFonts w:ascii="Arial" w:hAnsi="Arial" w:cs="Arial"/>
          <w:sz w:val="22"/>
          <w:szCs w:val="22"/>
          <w:lang w:val="it-IT"/>
        </w:rPr>
      </w:pPr>
      <w:proofErr w:type="spellStart"/>
      <w:r w:rsidRPr="001E5E9F">
        <w:rPr>
          <w:rFonts w:ascii="Arial" w:hAnsi="Arial" w:cs="Arial"/>
          <w:sz w:val="22"/>
          <w:szCs w:val="22"/>
          <w:lang w:val="it-IT"/>
        </w:rPr>
        <w:t>Magalí</w:t>
      </w:r>
      <w:proofErr w:type="spellEnd"/>
      <w:r w:rsidRPr="001E5E9F">
        <w:rPr>
          <w:rFonts w:ascii="Arial" w:hAnsi="Arial" w:cs="Arial"/>
          <w:sz w:val="22"/>
          <w:szCs w:val="22"/>
          <w:lang w:val="it-IT"/>
        </w:rPr>
        <w:t xml:space="preserve"> </w:t>
      </w:r>
      <w:proofErr w:type="spellStart"/>
      <w:r w:rsidRPr="001E5E9F">
        <w:rPr>
          <w:rFonts w:ascii="Arial" w:hAnsi="Arial" w:cs="Arial"/>
          <w:sz w:val="22"/>
          <w:szCs w:val="22"/>
          <w:lang w:val="it-IT"/>
        </w:rPr>
        <w:t>Cusatis</w:t>
      </w:r>
      <w:proofErr w:type="spellEnd"/>
    </w:p>
    <w:p w14:paraId="7B3759E3" w14:textId="00ED4B4D" w:rsidR="00DD4646" w:rsidRPr="001E5E9F" w:rsidRDefault="00DD4646" w:rsidP="001E5E9F">
      <w:pPr>
        <w:jc w:val="center"/>
        <w:rPr>
          <w:rFonts w:ascii="Arial" w:hAnsi="Arial" w:cs="Arial"/>
          <w:sz w:val="22"/>
          <w:szCs w:val="22"/>
          <w:lang w:val="it-IT"/>
        </w:rPr>
      </w:pPr>
      <w:r w:rsidRPr="001E5E9F">
        <w:rPr>
          <w:rFonts w:ascii="Arial" w:hAnsi="Arial" w:cs="Arial"/>
          <w:sz w:val="22"/>
          <w:szCs w:val="22"/>
          <w:lang w:val="it-IT"/>
        </w:rPr>
        <w:t xml:space="preserve">Circo </w:t>
      </w:r>
      <w:proofErr w:type="spellStart"/>
      <w:r w:rsidRPr="001E5E9F">
        <w:rPr>
          <w:rFonts w:ascii="Arial" w:hAnsi="Arial" w:cs="Arial"/>
          <w:sz w:val="22"/>
          <w:szCs w:val="22"/>
          <w:lang w:val="it-IT"/>
        </w:rPr>
        <w:t>Espacial</w:t>
      </w:r>
      <w:proofErr w:type="spellEnd"/>
    </w:p>
    <w:p w14:paraId="796CB650" w14:textId="77777777" w:rsidR="00DD4646" w:rsidRPr="001E5E9F" w:rsidRDefault="00DD4646" w:rsidP="001E5E9F">
      <w:pPr>
        <w:jc w:val="center"/>
        <w:rPr>
          <w:rFonts w:ascii="Arial" w:hAnsi="Arial" w:cs="Arial"/>
          <w:sz w:val="22"/>
          <w:szCs w:val="22"/>
          <w:lang w:val="it-IT"/>
        </w:rPr>
      </w:pPr>
    </w:p>
    <w:p w14:paraId="081C17F0" w14:textId="2A6E71E3" w:rsidR="00DD4646" w:rsidRPr="001E5E9F" w:rsidRDefault="00DD4646" w:rsidP="001E5E9F">
      <w:pPr>
        <w:jc w:val="center"/>
        <w:rPr>
          <w:rFonts w:ascii="Arial" w:hAnsi="Arial" w:cs="Arial"/>
          <w:sz w:val="22"/>
          <w:szCs w:val="22"/>
          <w:lang w:val="it-IT"/>
        </w:rPr>
      </w:pPr>
      <w:r w:rsidRPr="001E5E9F">
        <w:rPr>
          <w:rFonts w:ascii="Arial" w:hAnsi="Arial" w:cs="Arial"/>
          <w:sz w:val="22"/>
          <w:szCs w:val="22"/>
          <w:lang w:val="it-IT"/>
        </w:rPr>
        <w:t xml:space="preserve">Federica </w:t>
      </w:r>
      <w:proofErr w:type="spellStart"/>
      <w:r w:rsidRPr="001E5E9F">
        <w:rPr>
          <w:rFonts w:ascii="Arial" w:hAnsi="Arial" w:cs="Arial"/>
          <w:sz w:val="22"/>
          <w:szCs w:val="22"/>
          <w:lang w:val="it-IT"/>
        </w:rPr>
        <w:t>Cittaroni</w:t>
      </w:r>
      <w:proofErr w:type="spellEnd"/>
    </w:p>
    <w:p w14:paraId="38CF0F7B" w14:textId="416CB107" w:rsidR="00DD4646" w:rsidRPr="001E5E9F" w:rsidRDefault="00DD4646" w:rsidP="001E5E9F">
      <w:pPr>
        <w:jc w:val="center"/>
        <w:rPr>
          <w:rFonts w:ascii="Arial" w:hAnsi="Arial" w:cs="Arial"/>
          <w:sz w:val="22"/>
          <w:szCs w:val="22"/>
          <w:lang w:val="it-IT"/>
        </w:rPr>
      </w:pPr>
      <w:r w:rsidRPr="001E5E9F">
        <w:rPr>
          <w:rFonts w:ascii="Arial" w:hAnsi="Arial" w:cs="Arial"/>
          <w:sz w:val="22"/>
          <w:szCs w:val="22"/>
          <w:lang w:val="it-IT"/>
        </w:rPr>
        <w:t xml:space="preserve">Circo </w:t>
      </w:r>
      <w:proofErr w:type="spellStart"/>
      <w:r w:rsidRPr="001E5E9F">
        <w:rPr>
          <w:rFonts w:ascii="Arial" w:hAnsi="Arial" w:cs="Arial"/>
          <w:sz w:val="22"/>
          <w:szCs w:val="22"/>
          <w:lang w:val="it-IT"/>
        </w:rPr>
        <w:t>Espacial</w:t>
      </w:r>
      <w:proofErr w:type="spellEnd"/>
    </w:p>
    <w:p w14:paraId="6B896BA6" w14:textId="77777777" w:rsidR="00F24D99" w:rsidRPr="001E5E9F" w:rsidRDefault="00F24D99" w:rsidP="001E5E9F">
      <w:pPr>
        <w:jc w:val="center"/>
        <w:rPr>
          <w:rFonts w:ascii="Arial" w:hAnsi="Arial" w:cs="Arial"/>
          <w:sz w:val="22"/>
          <w:szCs w:val="22"/>
          <w:lang w:val="it-IT"/>
        </w:rPr>
      </w:pPr>
    </w:p>
    <w:p w14:paraId="4AD0C065" w14:textId="1B37B672" w:rsidR="00F24D99" w:rsidRPr="001E5E9F" w:rsidRDefault="00F24D99" w:rsidP="001E5E9F">
      <w:pPr>
        <w:jc w:val="center"/>
        <w:rPr>
          <w:rFonts w:ascii="Arial" w:hAnsi="Arial" w:cs="Arial"/>
          <w:sz w:val="22"/>
          <w:szCs w:val="22"/>
          <w:lang w:val="it-IT"/>
        </w:rPr>
      </w:pPr>
      <w:proofErr w:type="spellStart"/>
      <w:r w:rsidRPr="001E5E9F">
        <w:rPr>
          <w:rFonts w:ascii="Arial" w:hAnsi="Arial" w:cs="Arial"/>
          <w:sz w:val="22"/>
          <w:szCs w:val="22"/>
          <w:lang w:val="it-IT"/>
        </w:rPr>
        <w:t>Sofía</w:t>
      </w:r>
      <w:proofErr w:type="spellEnd"/>
      <w:r w:rsidRPr="001E5E9F">
        <w:rPr>
          <w:rFonts w:ascii="Arial" w:hAnsi="Arial" w:cs="Arial"/>
          <w:sz w:val="22"/>
          <w:szCs w:val="22"/>
          <w:lang w:val="it-IT"/>
        </w:rPr>
        <w:t xml:space="preserve"> </w:t>
      </w:r>
      <w:proofErr w:type="spellStart"/>
      <w:r w:rsidRPr="001E5E9F">
        <w:rPr>
          <w:rFonts w:ascii="Arial" w:hAnsi="Arial" w:cs="Arial"/>
          <w:sz w:val="22"/>
          <w:szCs w:val="22"/>
          <w:lang w:val="it-IT"/>
        </w:rPr>
        <w:t>Antoñaña</w:t>
      </w:r>
      <w:proofErr w:type="spellEnd"/>
    </w:p>
    <w:p w14:paraId="06057A76" w14:textId="2A11B2E8" w:rsidR="00F24D99" w:rsidRPr="001E5E9F" w:rsidRDefault="00F24D99" w:rsidP="001E5E9F">
      <w:pPr>
        <w:jc w:val="center"/>
        <w:rPr>
          <w:rFonts w:ascii="Arial" w:hAnsi="Arial" w:cs="Arial"/>
          <w:sz w:val="22"/>
          <w:szCs w:val="22"/>
          <w:lang w:val="it-IT"/>
        </w:rPr>
      </w:pPr>
      <w:r w:rsidRPr="001E5E9F">
        <w:rPr>
          <w:rFonts w:ascii="Arial" w:hAnsi="Arial" w:cs="Arial"/>
          <w:sz w:val="22"/>
          <w:szCs w:val="22"/>
          <w:lang w:val="it-IT"/>
        </w:rPr>
        <w:t xml:space="preserve">Circo </w:t>
      </w:r>
      <w:proofErr w:type="spellStart"/>
      <w:r w:rsidRPr="001E5E9F">
        <w:rPr>
          <w:rFonts w:ascii="Arial" w:hAnsi="Arial" w:cs="Arial"/>
          <w:sz w:val="22"/>
          <w:szCs w:val="22"/>
          <w:lang w:val="it-IT"/>
        </w:rPr>
        <w:t>Espacial</w:t>
      </w:r>
      <w:proofErr w:type="spellEnd"/>
    </w:p>
    <w:p w14:paraId="435EE205" w14:textId="77777777" w:rsidR="00F24D99" w:rsidRPr="001E5E9F" w:rsidRDefault="00F24D99" w:rsidP="001E5E9F">
      <w:pPr>
        <w:jc w:val="center"/>
        <w:rPr>
          <w:rFonts w:ascii="Arial" w:hAnsi="Arial" w:cs="Arial"/>
          <w:sz w:val="22"/>
          <w:szCs w:val="22"/>
          <w:lang w:val="it-IT"/>
        </w:rPr>
      </w:pPr>
    </w:p>
    <w:p w14:paraId="3FE5CA37" w14:textId="77777777" w:rsidR="00F24D99" w:rsidRPr="001E5E9F" w:rsidRDefault="00F24D99" w:rsidP="001E5E9F">
      <w:pPr>
        <w:jc w:val="center"/>
        <w:rPr>
          <w:rFonts w:ascii="Arial" w:hAnsi="Arial" w:cs="Arial"/>
          <w:sz w:val="22"/>
          <w:szCs w:val="22"/>
          <w:lang w:val="it-IT"/>
        </w:rPr>
      </w:pPr>
      <w:proofErr w:type="spellStart"/>
      <w:r w:rsidRPr="001E5E9F">
        <w:rPr>
          <w:rFonts w:ascii="Arial" w:hAnsi="Arial" w:cs="Arial"/>
          <w:sz w:val="22"/>
          <w:szCs w:val="22"/>
          <w:lang w:val="it-IT"/>
        </w:rPr>
        <w:t>Camila</w:t>
      </w:r>
      <w:proofErr w:type="spellEnd"/>
      <w:r w:rsidRPr="001E5E9F">
        <w:rPr>
          <w:rFonts w:ascii="Arial" w:hAnsi="Arial" w:cs="Arial"/>
          <w:sz w:val="22"/>
          <w:szCs w:val="22"/>
          <w:lang w:val="it-IT"/>
        </w:rPr>
        <w:t xml:space="preserve"> </w:t>
      </w:r>
      <w:proofErr w:type="spellStart"/>
      <w:r w:rsidRPr="001E5E9F">
        <w:rPr>
          <w:rFonts w:ascii="Arial" w:hAnsi="Arial" w:cs="Arial"/>
          <w:sz w:val="22"/>
          <w:szCs w:val="22"/>
          <w:lang w:val="it-IT"/>
        </w:rPr>
        <w:t>Mastruzzi</w:t>
      </w:r>
      <w:proofErr w:type="spellEnd"/>
    </w:p>
    <w:p w14:paraId="04094700" w14:textId="6A13CBAF" w:rsidR="00F24D99" w:rsidRPr="001E5E9F" w:rsidRDefault="00F24D99" w:rsidP="001E5E9F">
      <w:pPr>
        <w:jc w:val="center"/>
        <w:rPr>
          <w:rFonts w:ascii="Arial" w:hAnsi="Arial" w:cs="Arial"/>
          <w:sz w:val="22"/>
          <w:szCs w:val="22"/>
          <w:lang w:val="it-IT"/>
        </w:rPr>
      </w:pPr>
      <w:r w:rsidRPr="001E5E9F">
        <w:rPr>
          <w:rFonts w:ascii="Arial" w:hAnsi="Arial" w:cs="Arial"/>
          <w:sz w:val="22"/>
          <w:szCs w:val="22"/>
          <w:lang w:val="it-IT"/>
        </w:rPr>
        <w:t xml:space="preserve">Circo </w:t>
      </w:r>
      <w:proofErr w:type="spellStart"/>
      <w:r w:rsidRPr="001E5E9F">
        <w:rPr>
          <w:rFonts w:ascii="Arial" w:hAnsi="Arial" w:cs="Arial"/>
          <w:sz w:val="22"/>
          <w:szCs w:val="22"/>
          <w:lang w:val="it-IT"/>
        </w:rPr>
        <w:t>Espacial</w:t>
      </w:r>
      <w:proofErr w:type="spellEnd"/>
    </w:p>
    <w:p w14:paraId="7AE2C6FD" w14:textId="39CB35D7" w:rsidR="00F24D99" w:rsidRPr="001E5E9F" w:rsidRDefault="00F24D99" w:rsidP="001E5E9F">
      <w:pPr>
        <w:jc w:val="center"/>
        <w:rPr>
          <w:rFonts w:ascii="Arial" w:hAnsi="Arial" w:cs="Arial"/>
          <w:sz w:val="22"/>
          <w:szCs w:val="22"/>
          <w:lang w:val="it-IT"/>
        </w:rPr>
      </w:pPr>
    </w:p>
    <w:p w14:paraId="76914489" w14:textId="1479E316" w:rsidR="00DC2FE3" w:rsidRPr="001E5E9F" w:rsidRDefault="0026736B" w:rsidP="001E5E9F">
      <w:pPr>
        <w:jc w:val="center"/>
        <w:rPr>
          <w:rFonts w:ascii="Arial" w:hAnsi="Arial" w:cs="Arial"/>
          <w:sz w:val="22"/>
          <w:szCs w:val="22"/>
          <w:lang w:val="it-IT"/>
        </w:rPr>
      </w:pPr>
      <w:proofErr w:type="spellStart"/>
      <w:r w:rsidRPr="001E5E9F">
        <w:rPr>
          <w:rFonts w:ascii="Arial" w:hAnsi="Arial" w:cs="Arial"/>
          <w:sz w:val="22"/>
          <w:szCs w:val="22"/>
          <w:lang w:val="it-IT"/>
        </w:rPr>
        <w:t>Elda</w:t>
      </w:r>
      <w:proofErr w:type="spellEnd"/>
      <w:r w:rsidRPr="001E5E9F">
        <w:rPr>
          <w:rFonts w:ascii="Arial" w:hAnsi="Arial" w:cs="Arial"/>
          <w:sz w:val="22"/>
          <w:szCs w:val="22"/>
          <w:lang w:val="it-IT"/>
        </w:rPr>
        <w:t xml:space="preserve"> </w:t>
      </w:r>
      <w:proofErr w:type="spellStart"/>
      <w:r w:rsidRPr="001E5E9F">
        <w:rPr>
          <w:rFonts w:ascii="Arial" w:hAnsi="Arial" w:cs="Arial"/>
          <w:sz w:val="22"/>
          <w:szCs w:val="22"/>
          <w:lang w:val="it-IT"/>
        </w:rPr>
        <w:t>Holze</w:t>
      </w:r>
      <w:proofErr w:type="spellEnd"/>
    </w:p>
    <w:p w14:paraId="243CF0CE" w14:textId="75C62485" w:rsidR="0026736B" w:rsidRPr="001E5E9F" w:rsidRDefault="0026736B" w:rsidP="001E5E9F">
      <w:pPr>
        <w:jc w:val="center"/>
        <w:rPr>
          <w:rFonts w:ascii="Arial" w:hAnsi="Arial" w:cs="Arial"/>
          <w:sz w:val="22"/>
          <w:szCs w:val="22"/>
          <w:lang w:val="it-IT"/>
        </w:rPr>
      </w:pPr>
      <w:r w:rsidRPr="001E5E9F">
        <w:rPr>
          <w:rFonts w:ascii="Arial" w:hAnsi="Arial" w:cs="Arial"/>
          <w:sz w:val="22"/>
          <w:szCs w:val="22"/>
          <w:lang w:val="it-IT"/>
        </w:rPr>
        <w:t>Olimpia Gym</w:t>
      </w:r>
    </w:p>
    <w:p w14:paraId="4345A7AD" w14:textId="77777777" w:rsidR="00976692" w:rsidRPr="001E5E9F" w:rsidRDefault="00976692" w:rsidP="001E5E9F">
      <w:pPr>
        <w:jc w:val="center"/>
        <w:rPr>
          <w:rFonts w:ascii="Arial" w:hAnsi="Arial" w:cs="Arial"/>
          <w:sz w:val="22"/>
          <w:szCs w:val="22"/>
          <w:lang w:val="it-IT"/>
        </w:rPr>
      </w:pPr>
    </w:p>
    <w:p w14:paraId="623E7CED" w14:textId="23099172" w:rsidR="00976692" w:rsidRPr="001E5E9F" w:rsidRDefault="00976692" w:rsidP="001E5E9F">
      <w:pPr>
        <w:jc w:val="center"/>
        <w:rPr>
          <w:rFonts w:ascii="Arial" w:hAnsi="Arial" w:cs="Arial"/>
          <w:sz w:val="22"/>
          <w:szCs w:val="22"/>
          <w:lang w:val="it-IT"/>
        </w:rPr>
      </w:pPr>
      <w:r w:rsidRPr="001E5E9F">
        <w:rPr>
          <w:rFonts w:ascii="Arial" w:hAnsi="Arial" w:cs="Arial"/>
          <w:sz w:val="22"/>
          <w:szCs w:val="22"/>
          <w:lang w:val="it-IT"/>
        </w:rPr>
        <w:t xml:space="preserve">Vilma </w:t>
      </w:r>
      <w:proofErr w:type="spellStart"/>
      <w:r w:rsidRPr="001E5E9F">
        <w:rPr>
          <w:rFonts w:ascii="Arial" w:hAnsi="Arial" w:cs="Arial"/>
          <w:sz w:val="22"/>
          <w:szCs w:val="22"/>
          <w:lang w:val="it-IT"/>
        </w:rPr>
        <w:t>Flores</w:t>
      </w:r>
      <w:proofErr w:type="spellEnd"/>
    </w:p>
    <w:p w14:paraId="124B6B37" w14:textId="6CFDF273" w:rsidR="00976692" w:rsidRPr="001E5E9F" w:rsidRDefault="00976692" w:rsidP="001E5E9F">
      <w:pPr>
        <w:jc w:val="center"/>
        <w:rPr>
          <w:rFonts w:ascii="Arial" w:hAnsi="Arial" w:cs="Arial"/>
          <w:sz w:val="22"/>
          <w:szCs w:val="22"/>
        </w:rPr>
      </w:pPr>
      <w:proofErr w:type="spellStart"/>
      <w:r w:rsidRPr="001E5E9F">
        <w:rPr>
          <w:rFonts w:ascii="Arial" w:hAnsi="Arial" w:cs="Arial"/>
          <w:sz w:val="22"/>
          <w:szCs w:val="22"/>
        </w:rPr>
        <w:t>VilGym</w:t>
      </w:r>
      <w:proofErr w:type="spellEnd"/>
    </w:p>
    <w:p w14:paraId="654B20E2" w14:textId="77777777" w:rsidR="00976692" w:rsidRPr="001E5E9F" w:rsidRDefault="00976692" w:rsidP="001E5E9F">
      <w:pPr>
        <w:jc w:val="center"/>
        <w:rPr>
          <w:rFonts w:ascii="Arial" w:hAnsi="Arial" w:cs="Arial"/>
          <w:sz w:val="22"/>
          <w:szCs w:val="22"/>
        </w:rPr>
      </w:pPr>
    </w:p>
    <w:p w14:paraId="02CF3B3E" w14:textId="2B2D89D4" w:rsidR="00DC2FE3" w:rsidRPr="001E5E9F" w:rsidRDefault="00DD4646" w:rsidP="001E5E9F">
      <w:pPr>
        <w:jc w:val="center"/>
        <w:rPr>
          <w:rFonts w:ascii="Arial" w:hAnsi="Arial" w:cs="Arial"/>
          <w:sz w:val="22"/>
          <w:szCs w:val="22"/>
        </w:rPr>
      </w:pPr>
      <w:proofErr w:type="spellStart"/>
      <w:r w:rsidRPr="001E5E9F">
        <w:rPr>
          <w:rFonts w:ascii="Arial" w:hAnsi="Arial" w:cs="Arial"/>
          <w:sz w:val="22"/>
          <w:szCs w:val="22"/>
        </w:rPr>
        <w:t>Ivanna</w:t>
      </w:r>
      <w:proofErr w:type="spellEnd"/>
      <w:r w:rsidRPr="001E5E9F">
        <w:rPr>
          <w:rFonts w:ascii="Arial" w:hAnsi="Arial" w:cs="Arial"/>
          <w:sz w:val="22"/>
          <w:szCs w:val="22"/>
        </w:rPr>
        <w:t xml:space="preserve"> </w:t>
      </w:r>
      <w:proofErr w:type="spellStart"/>
      <w:r w:rsidRPr="001E5E9F">
        <w:rPr>
          <w:rFonts w:ascii="Arial" w:hAnsi="Arial" w:cs="Arial"/>
          <w:sz w:val="22"/>
          <w:szCs w:val="22"/>
        </w:rPr>
        <w:t>Ramonino</w:t>
      </w:r>
      <w:proofErr w:type="spellEnd"/>
    </w:p>
    <w:p w14:paraId="01D0327D" w14:textId="0D0D4823" w:rsidR="00DD4646" w:rsidRPr="001E5E9F" w:rsidRDefault="00DD4646" w:rsidP="001E5E9F">
      <w:pPr>
        <w:jc w:val="center"/>
        <w:rPr>
          <w:rFonts w:ascii="Arial" w:hAnsi="Arial" w:cs="Arial"/>
          <w:sz w:val="22"/>
          <w:szCs w:val="22"/>
        </w:rPr>
      </w:pPr>
      <w:r w:rsidRPr="001E5E9F">
        <w:rPr>
          <w:rFonts w:ascii="Arial" w:hAnsi="Arial" w:cs="Arial"/>
          <w:sz w:val="22"/>
          <w:szCs w:val="22"/>
        </w:rPr>
        <w:t>Espacio Mirar</w:t>
      </w:r>
    </w:p>
    <w:p w14:paraId="22DDE7A2" w14:textId="77777777" w:rsidR="00DC2FE3" w:rsidRPr="001E5E9F" w:rsidRDefault="00DC2FE3" w:rsidP="001E5E9F">
      <w:pPr>
        <w:jc w:val="center"/>
        <w:rPr>
          <w:rFonts w:ascii="Arial" w:hAnsi="Arial" w:cs="Arial"/>
          <w:sz w:val="22"/>
          <w:szCs w:val="22"/>
        </w:rPr>
      </w:pPr>
    </w:p>
    <w:p w14:paraId="45ED4706" w14:textId="4C2DE471" w:rsidR="00287EF2" w:rsidRDefault="006D2753" w:rsidP="001E5E9F">
      <w:pPr>
        <w:jc w:val="center"/>
        <w:rPr>
          <w:rFonts w:ascii="Arial" w:hAnsi="Arial" w:cs="Arial"/>
          <w:sz w:val="22"/>
          <w:szCs w:val="22"/>
        </w:rPr>
      </w:pPr>
      <w:r>
        <w:rPr>
          <w:rFonts w:ascii="Arial" w:hAnsi="Arial" w:cs="Arial"/>
          <w:sz w:val="22"/>
          <w:szCs w:val="22"/>
        </w:rPr>
        <w:t xml:space="preserve">Verónica </w:t>
      </w:r>
      <w:proofErr w:type="spellStart"/>
      <w:r>
        <w:rPr>
          <w:rFonts w:ascii="Arial" w:hAnsi="Arial" w:cs="Arial"/>
          <w:sz w:val="22"/>
          <w:szCs w:val="22"/>
        </w:rPr>
        <w:t>Meyssan</w:t>
      </w:r>
      <w:proofErr w:type="spellEnd"/>
    </w:p>
    <w:p w14:paraId="67809DAD" w14:textId="2EA221C7" w:rsidR="006D2753" w:rsidRDefault="006D2753" w:rsidP="001E5E9F">
      <w:pPr>
        <w:jc w:val="center"/>
        <w:rPr>
          <w:rFonts w:ascii="Arial" w:hAnsi="Arial" w:cs="Arial"/>
          <w:sz w:val="22"/>
          <w:szCs w:val="22"/>
        </w:rPr>
      </w:pPr>
      <w:r>
        <w:rPr>
          <w:rFonts w:ascii="Arial" w:hAnsi="Arial" w:cs="Arial"/>
          <w:sz w:val="22"/>
          <w:szCs w:val="22"/>
        </w:rPr>
        <w:t>Espacio Privado</w:t>
      </w:r>
    </w:p>
    <w:p w14:paraId="42EFFDDE" w14:textId="77777777" w:rsidR="00B57771" w:rsidRDefault="00B57771" w:rsidP="001E5E9F">
      <w:pPr>
        <w:jc w:val="center"/>
        <w:rPr>
          <w:rFonts w:ascii="Arial" w:hAnsi="Arial" w:cs="Arial"/>
          <w:sz w:val="22"/>
          <w:szCs w:val="22"/>
        </w:rPr>
      </w:pPr>
    </w:p>
    <w:p w14:paraId="0BEB052B" w14:textId="03DEA250" w:rsidR="00B57771" w:rsidRDefault="00B57771" w:rsidP="001E5E9F">
      <w:pPr>
        <w:jc w:val="center"/>
        <w:rPr>
          <w:rFonts w:ascii="Arial" w:hAnsi="Arial" w:cs="Arial"/>
          <w:sz w:val="22"/>
          <w:szCs w:val="22"/>
        </w:rPr>
      </w:pPr>
      <w:r>
        <w:rPr>
          <w:rFonts w:ascii="Arial" w:hAnsi="Arial" w:cs="Arial"/>
          <w:sz w:val="22"/>
          <w:szCs w:val="22"/>
        </w:rPr>
        <w:t xml:space="preserve">Rubén Viñas </w:t>
      </w:r>
    </w:p>
    <w:p w14:paraId="516752C1" w14:textId="644A0EAA" w:rsidR="00B57771" w:rsidRDefault="00B57771" w:rsidP="001E5E9F">
      <w:pPr>
        <w:jc w:val="center"/>
        <w:rPr>
          <w:rFonts w:ascii="Arial" w:hAnsi="Arial" w:cs="Arial"/>
          <w:sz w:val="22"/>
          <w:szCs w:val="22"/>
        </w:rPr>
      </w:pPr>
      <w:r>
        <w:rPr>
          <w:rFonts w:ascii="Arial" w:hAnsi="Arial" w:cs="Arial"/>
          <w:sz w:val="22"/>
          <w:szCs w:val="22"/>
        </w:rPr>
        <w:t xml:space="preserve">Espacio Privado </w:t>
      </w:r>
    </w:p>
    <w:p w14:paraId="0F0595A2" w14:textId="77777777" w:rsidR="00B57771" w:rsidRDefault="00B57771" w:rsidP="001E5E9F">
      <w:pPr>
        <w:jc w:val="center"/>
        <w:rPr>
          <w:rFonts w:ascii="Arial" w:hAnsi="Arial" w:cs="Arial"/>
          <w:sz w:val="22"/>
          <w:szCs w:val="22"/>
        </w:rPr>
      </w:pPr>
    </w:p>
    <w:p w14:paraId="08216D0C" w14:textId="38DD57E8" w:rsidR="00B57771" w:rsidRDefault="00B57771" w:rsidP="001E5E9F">
      <w:pPr>
        <w:jc w:val="center"/>
        <w:rPr>
          <w:rFonts w:ascii="Arial" w:hAnsi="Arial" w:cs="Arial"/>
          <w:sz w:val="22"/>
          <w:szCs w:val="22"/>
        </w:rPr>
      </w:pPr>
      <w:proofErr w:type="spellStart"/>
      <w:r>
        <w:rPr>
          <w:rFonts w:ascii="Arial" w:hAnsi="Arial" w:cs="Arial"/>
          <w:sz w:val="22"/>
          <w:szCs w:val="22"/>
        </w:rPr>
        <w:t>Vanina</w:t>
      </w:r>
      <w:proofErr w:type="spellEnd"/>
      <w:r>
        <w:rPr>
          <w:rFonts w:ascii="Arial" w:hAnsi="Arial" w:cs="Arial"/>
          <w:sz w:val="22"/>
          <w:szCs w:val="22"/>
        </w:rPr>
        <w:t xml:space="preserve"> </w:t>
      </w:r>
      <w:proofErr w:type="spellStart"/>
      <w:r>
        <w:rPr>
          <w:rFonts w:ascii="Arial" w:hAnsi="Arial" w:cs="Arial"/>
          <w:sz w:val="22"/>
          <w:szCs w:val="22"/>
        </w:rPr>
        <w:t>Pilatti</w:t>
      </w:r>
      <w:proofErr w:type="spellEnd"/>
    </w:p>
    <w:p w14:paraId="05611E4F" w14:textId="3D9EC6BB" w:rsidR="00B57771" w:rsidRDefault="00B57771" w:rsidP="001E5E9F">
      <w:pPr>
        <w:jc w:val="center"/>
        <w:rPr>
          <w:rFonts w:ascii="Arial" w:hAnsi="Arial" w:cs="Arial"/>
          <w:sz w:val="22"/>
          <w:szCs w:val="22"/>
        </w:rPr>
      </w:pPr>
      <w:r>
        <w:rPr>
          <w:rFonts w:ascii="Arial" w:hAnsi="Arial" w:cs="Arial"/>
          <w:sz w:val="22"/>
          <w:szCs w:val="22"/>
        </w:rPr>
        <w:t xml:space="preserve">Expresarte </w:t>
      </w:r>
    </w:p>
    <w:p w14:paraId="66253CEA" w14:textId="5FA70312" w:rsidR="00B57771" w:rsidRDefault="00B57771" w:rsidP="001E5E9F">
      <w:pPr>
        <w:jc w:val="center"/>
        <w:rPr>
          <w:rFonts w:ascii="Arial" w:hAnsi="Arial" w:cs="Arial"/>
          <w:sz w:val="22"/>
          <w:szCs w:val="22"/>
        </w:rPr>
      </w:pPr>
      <w:r>
        <w:rPr>
          <w:rFonts w:ascii="Arial" w:hAnsi="Arial" w:cs="Arial"/>
          <w:sz w:val="22"/>
          <w:szCs w:val="22"/>
        </w:rPr>
        <w:t xml:space="preserve">(Sociedad Española Lobos) </w:t>
      </w:r>
      <w:bookmarkStart w:id="0" w:name="_GoBack"/>
      <w:bookmarkEnd w:id="0"/>
    </w:p>
    <w:p w14:paraId="1E82280A" w14:textId="77777777" w:rsidR="00B57771" w:rsidRDefault="00B57771" w:rsidP="001E5E9F">
      <w:pPr>
        <w:jc w:val="center"/>
        <w:rPr>
          <w:rFonts w:ascii="Arial" w:hAnsi="Arial" w:cs="Arial"/>
          <w:sz w:val="22"/>
          <w:szCs w:val="22"/>
        </w:rPr>
      </w:pPr>
    </w:p>
    <w:p w14:paraId="0246C96D" w14:textId="43EE22FA" w:rsidR="00B57771" w:rsidRDefault="00B57771" w:rsidP="001E5E9F">
      <w:pPr>
        <w:jc w:val="center"/>
        <w:rPr>
          <w:rFonts w:ascii="Arial" w:hAnsi="Arial" w:cs="Arial"/>
          <w:sz w:val="22"/>
          <w:szCs w:val="22"/>
        </w:rPr>
      </w:pPr>
      <w:r>
        <w:rPr>
          <w:rFonts w:ascii="Arial" w:hAnsi="Arial" w:cs="Arial"/>
          <w:sz w:val="22"/>
          <w:szCs w:val="22"/>
        </w:rPr>
        <w:t xml:space="preserve">Mariel </w:t>
      </w:r>
      <w:proofErr w:type="spellStart"/>
      <w:r>
        <w:rPr>
          <w:rFonts w:ascii="Arial" w:hAnsi="Arial" w:cs="Arial"/>
          <w:sz w:val="22"/>
          <w:szCs w:val="22"/>
        </w:rPr>
        <w:t>Matteo</w:t>
      </w:r>
      <w:proofErr w:type="spellEnd"/>
      <w:r>
        <w:rPr>
          <w:rFonts w:ascii="Arial" w:hAnsi="Arial" w:cs="Arial"/>
          <w:sz w:val="22"/>
          <w:szCs w:val="22"/>
        </w:rPr>
        <w:t xml:space="preserve"> </w:t>
      </w:r>
    </w:p>
    <w:p w14:paraId="70A9FA24" w14:textId="31433922" w:rsidR="00B57771" w:rsidRDefault="00B57771" w:rsidP="001E5E9F">
      <w:pPr>
        <w:jc w:val="center"/>
        <w:rPr>
          <w:rFonts w:ascii="Arial" w:hAnsi="Arial" w:cs="Arial"/>
          <w:sz w:val="22"/>
          <w:szCs w:val="22"/>
        </w:rPr>
      </w:pPr>
      <w:r>
        <w:rPr>
          <w:rFonts w:ascii="Arial" w:hAnsi="Arial" w:cs="Arial"/>
          <w:sz w:val="22"/>
          <w:szCs w:val="22"/>
        </w:rPr>
        <w:t xml:space="preserve">Estudio de Danza </w:t>
      </w:r>
      <w:proofErr w:type="spellStart"/>
      <w:r>
        <w:rPr>
          <w:rFonts w:ascii="Arial" w:hAnsi="Arial" w:cs="Arial"/>
          <w:sz w:val="22"/>
          <w:szCs w:val="22"/>
        </w:rPr>
        <w:t>Ailén</w:t>
      </w:r>
      <w:proofErr w:type="spellEnd"/>
      <w:r w:rsidR="00E75B01">
        <w:rPr>
          <w:rFonts w:ascii="Arial" w:hAnsi="Arial" w:cs="Arial"/>
          <w:sz w:val="22"/>
          <w:szCs w:val="22"/>
        </w:rPr>
        <w:t xml:space="preserve"> – Soc. Italiana</w:t>
      </w:r>
    </w:p>
    <w:p w14:paraId="644B0F61" w14:textId="77777777" w:rsidR="00B57771" w:rsidRDefault="00B57771" w:rsidP="001E5E9F">
      <w:pPr>
        <w:jc w:val="center"/>
        <w:rPr>
          <w:rFonts w:ascii="Arial" w:hAnsi="Arial" w:cs="Arial"/>
          <w:sz w:val="22"/>
          <w:szCs w:val="22"/>
        </w:rPr>
      </w:pPr>
    </w:p>
    <w:p w14:paraId="61B32C89" w14:textId="4AD75AA2" w:rsidR="00B57771" w:rsidRDefault="00B57771" w:rsidP="001E5E9F">
      <w:pPr>
        <w:jc w:val="center"/>
        <w:rPr>
          <w:rFonts w:ascii="Arial" w:hAnsi="Arial" w:cs="Arial"/>
          <w:sz w:val="22"/>
          <w:szCs w:val="22"/>
        </w:rPr>
      </w:pPr>
      <w:r>
        <w:rPr>
          <w:rFonts w:ascii="Arial" w:hAnsi="Arial" w:cs="Arial"/>
          <w:sz w:val="22"/>
          <w:szCs w:val="22"/>
        </w:rPr>
        <w:t xml:space="preserve">Fátima </w:t>
      </w:r>
      <w:proofErr w:type="spellStart"/>
      <w:r>
        <w:rPr>
          <w:rFonts w:ascii="Arial" w:hAnsi="Arial" w:cs="Arial"/>
          <w:sz w:val="22"/>
          <w:szCs w:val="22"/>
        </w:rPr>
        <w:t>Caracoch</w:t>
      </w:r>
      <w:proofErr w:type="spellEnd"/>
      <w:r>
        <w:rPr>
          <w:rFonts w:ascii="Arial" w:hAnsi="Arial" w:cs="Arial"/>
          <w:sz w:val="22"/>
          <w:szCs w:val="22"/>
        </w:rPr>
        <w:t xml:space="preserve"> </w:t>
      </w:r>
    </w:p>
    <w:p w14:paraId="20ADE92E" w14:textId="7AF39AF9" w:rsidR="00B57771" w:rsidRDefault="00B57771" w:rsidP="001E5E9F">
      <w:pPr>
        <w:jc w:val="center"/>
        <w:rPr>
          <w:rFonts w:ascii="Arial" w:hAnsi="Arial" w:cs="Arial"/>
          <w:sz w:val="22"/>
          <w:szCs w:val="22"/>
        </w:rPr>
      </w:pPr>
      <w:r>
        <w:rPr>
          <w:rFonts w:ascii="Arial" w:hAnsi="Arial" w:cs="Arial"/>
          <w:sz w:val="22"/>
          <w:szCs w:val="22"/>
        </w:rPr>
        <w:t xml:space="preserve">Estudio de Danza </w:t>
      </w:r>
      <w:proofErr w:type="spellStart"/>
      <w:r>
        <w:rPr>
          <w:rFonts w:ascii="Arial" w:hAnsi="Arial" w:cs="Arial"/>
          <w:sz w:val="22"/>
          <w:szCs w:val="22"/>
        </w:rPr>
        <w:t>Ailén</w:t>
      </w:r>
      <w:proofErr w:type="spellEnd"/>
      <w:r w:rsidR="00E75B01">
        <w:rPr>
          <w:rFonts w:ascii="Arial" w:hAnsi="Arial" w:cs="Arial"/>
          <w:sz w:val="22"/>
          <w:szCs w:val="22"/>
        </w:rPr>
        <w:t xml:space="preserve"> . Soc. Italiana</w:t>
      </w:r>
    </w:p>
    <w:p w14:paraId="252DC0D4" w14:textId="77777777" w:rsidR="00B57771" w:rsidRDefault="00B57771" w:rsidP="001E5E9F">
      <w:pPr>
        <w:jc w:val="center"/>
        <w:rPr>
          <w:rFonts w:ascii="Arial" w:hAnsi="Arial" w:cs="Arial"/>
          <w:sz w:val="22"/>
          <w:szCs w:val="22"/>
        </w:rPr>
      </w:pPr>
    </w:p>
    <w:p w14:paraId="674B3F15" w14:textId="77777777" w:rsidR="00B57771" w:rsidRDefault="00B57771" w:rsidP="001E5E9F">
      <w:pPr>
        <w:jc w:val="center"/>
        <w:rPr>
          <w:rFonts w:ascii="Arial" w:hAnsi="Arial" w:cs="Arial"/>
          <w:sz w:val="22"/>
          <w:szCs w:val="22"/>
        </w:rPr>
      </w:pPr>
    </w:p>
    <w:p w14:paraId="0774EE4B" w14:textId="77777777" w:rsidR="00287EF2" w:rsidRPr="001E5E9F" w:rsidRDefault="00287EF2" w:rsidP="00B57771">
      <w:pPr>
        <w:rPr>
          <w:rFonts w:ascii="Arial" w:hAnsi="Arial" w:cs="Arial"/>
        </w:rPr>
      </w:pPr>
    </w:p>
    <w:sectPr w:rsidR="00287EF2" w:rsidRPr="001E5E9F" w:rsidSect="00A9148D">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EBBFF" w14:textId="77777777" w:rsidR="007939A1" w:rsidRDefault="007939A1" w:rsidP="001E13C3">
      <w:r>
        <w:separator/>
      </w:r>
    </w:p>
  </w:endnote>
  <w:endnote w:type="continuationSeparator" w:id="0">
    <w:p w14:paraId="2DC92FE5" w14:textId="77777777" w:rsidR="007939A1" w:rsidRDefault="007939A1" w:rsidP="001E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1033D" w14:textId="77777777" w:rsidR="007939A1" w:rsidRDefault="007939A1" w:rsidP="001E13C3">
      <w:r>
        <w:separator/>
      </w:r>
    </w:p>
  </w:footnote>
  <w:footnote w:type="continuationSeparator" w:id="0">
    <w:p w14:paraId="50684B30" w14:textId="77777777" w:rsidR="007939A1" w:rsidRDefault="007939A1" w:rsidP="001E13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05974"/>
    <w:multiLevelType w:val="hybridMultilevel"/>
    <w:tmpl w:val="ED42BB6C"/>
    <w:lvl w:ilvl="0" w:tplc="8A80E2C2">
      <w:start w:val="3"/>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95E"/>
    <w:rsid w:val="000212DD"/>
    <w:rsid w:val="001E13C3"/>
    <w:rsid w:val="001E5E9F"/>
    <w:rsid w:val="00221EA2"/>
    <w:rsid w:val="0026736B"/>
    <w:rsid w:val="00287EF2"/>
    <w:rsid w:val="00396EC9"/>
    <w:rsid w:val="003D2949"/>
    <w:rsid w:val="003F67A1"/>
    <w:rsid w:val="00492258"/>
    <w:rsid w:val="00560FFA"/>
    <w:rsid w:val="0056199C"/>
    <w:rsid w:val="00663FE0"/>
    <w:rsid w:val="006956F9"/>
    <w:rsid w:val="006B195E"/>
    <w:rsid w:val="006D2753"/>
    <w:rsid w:val="00773532"/>
    <w:rsid w:val="007828B5"/>
    <w:rsid w:val="007864AB"/>
    <w:rsid w:val="007939A1"/>
    <w:rsid w:val="008C7D53"/>
    <w:rsid w:val="00976692"/>
    <w:rsid w:val="00A63C80"/>
    <w:rsid w:val="00A9148D"/>
    <w:rsid w:val="00AF3354"/>
    <w:rsid w:val="00B57771"/>
    <w:rsid w:val="00BC1E2F"/>
    <w:rsid w:val="00BE5ECA"/>
    <w:rsid w:val="00C12F17"/>
    <w:rsid w:val="00C807BE"/>
    <w:rsid w:val="00D119EA"/>
    <w:rsid w:val="00D60F87"/>
    <w:rsid w:val="00DC2FE3"/>
    <w:rsid w:val="00DD4646"/>
    <w:rsid w:val="00E078D8"/>
    <w:rsid w:val="00E75B01"/>
    <w:rsid w:val="00EA7662"/>
    <w:rsid w:val="00EC5A42"/>
    <w:rsid w:val="00F24D9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33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B195E"/>
    <w:pPr>
      <w:spacing w:before="100" w:beforeAutospacing="1" w:after="100" w:afterAutospacing="1"/>
    </w:pPr>
    <w:rPr>
      <w:rFonts w:ascii="Times New Roman" w:hAnsi="Times New Roman" w:cs="Times New Roman"/>
      <w:lang w:eastAsia="es-ES_tradnl"/>
    </w:rPr>
  </w:style>
  <w:style w:type="character" w:styleId="Hipervnculo">
    <w:name w:val="Hyperlink"/>
    <w:basedOn w:val="Fuentedeprrafopredeter"/>
    <w:uiPriority w:val="99"/>
    <w:semiHidden/>
    <w:unhideWhenUsed/>
    <w:rsid w:val="00C807BE"/>
    <w:rPr>
      <w:color w:val="0000FF"/>
      <w:u w:val="single"/>
    </w:rPr>
  </w:style>
  <w:style w:type="paragraph" w:styleId="Prrafodelista">
    <w:name w:val="List Paragraph"/>
    <w:basedOn w:val="Normal"/>
    <w:uiPriority w:val="34"/>
    <w:qFormat/>
    <w:rsid w:val="003D2949"/>
    <w:pPr>
      <w:ind w:left="720"/>
      <w:contextualSpacing/>
    </w:pPr>
  </w:style>
  <w:style w:type="paragraph" w:styleId="Encabezado">
    <w:name w:val="header"/>
    <w:basedOn w:val="Normal"/>
    <w:link w:val="EncabezadoCar"/>
    <w:uiPriority w:val="99"/>
    <w:unhideWhenUsed/>
    <w:rsid w:val="001E13C3"/>
    <w:pPr>
      <w:tabs>
        <w:tab w:val="center" w:pos="4419"/>
        <w:tab w:val="right" w:pos="8838"/>
      </w:tabs>
    </w:pPr>
  </w:style>
  <w:style w:type="character" w:customStyle="1" w:styleId="EncabezadoCar">
    <w:name w:val="Encabezado Car"/>
    <w:basedOn w:val="Fuentedeprrafopredeter"/>
    <w:link w:val="Encabezado"/>
    <w:uiPriority w:val="99"/>
    <w:rsid w:val="001E13C3"/>
  </w:style>
  <w:style w:type="paragraph" w:styleId="Piedepgina">
    <w:name w:val="footer"/>
    <w:basedOn w:val="Normal"/>
    <w:link w:val="PiedepginaCar"/>
    <w:uiPriority w:val="99"/>
    <w:unhideWhenUsed/>
    <w:rsid w:val="001E13C3"/>
    <w:pPr>
      <w:tabs>
        <w:tab w:val="center" w:pos="4419"/>
        <w:tab w:val="right" w:pos="8838"/>
      </w:tabs>
    </w:pPr>
  </w:style>
  <w:style w:type="character" w:customStyle="1" w:styleId="PiedepginaCar">
    <w:name w:val="Pie de página Car"/>
    <w:basedOn w:val="Fuentedeprrafopredeter"/>
    <w:link w:val="Piedepgina"/>
    <w:uiPriority w:val="99"/>
    <w:rsid w:val="001E1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981191">
      <w:bodyDiv w:val="1"/>
      <w:marLeft w:val="0"/>
      <w:marRight w:val="0"/>
      <w:marTop w:val="0"/>
      <w:marBottom w:val="0"/>
      <w:divBdr>
        <w:top w:val="none" w:sz="0" w:space="0" w:color="auto"/>
        <w:left w:val="none" w:sz="0" w:space="0" w:color="auto"/>
        <w:bottom w:val="none" w:sz="0" w:space="0" w:color="auto"/>
        <w:right w:val="none" w:sz="0" w:space="0" w:color="auto"/>
      </w:divBdr>
    </w:div>
    <w:div w:id="11559919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ovimientofederaldedanza.com.a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10</Pages>
  <Words>3785</Words>
  <Characters>20823</Characters>
  <Application>Microsoft Macintosh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29</cp:revision>
  <cp:lastPrinted>2020-05-23T22:42:00Z</cp:lastPrinted>
  <dcterms:created xsi:type="dcterms:W3CDTF">2020-05-08T21:48:00Z</dcterms:created>
  <dcterms:modified xsi:type="dcterms:W3CDTF">2020-05-25T15:19:00Z</dcterms:modified>
</cp:coreProperties>
</file>